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1E" w:rsidRPr="006D2DF9" w:rsidRDefault="005A1F1E" w:rsidP="005A1F1E">
      <w:pPr>
        <w:pStyle w:val="a3"/>
        <w:jc w:val="right"/>
        <w:rPr>
          <w:rFonts w:ascii="Times New Roman" w:hAnsi="Times New Roman" w:cs="Times New Roman"/>
        </w:rPr>
      </w:pPr>
      <w:r w:rsidRPr="006D2DF9">
        <w:rPr>
          <w:rFonts w:ascii="Times New Roman" w:hAnsi="Times New Roman" w:cs="Times New Roman"/>
        </w:rPr>
        <w:t>Утвержден</w:t>
      </w:r>
    </w:p>
    <w:p w:rsidR="005A1F1E" w:rsidRPr="006D2DF9" w:rsidRDefault="005A1F1E" w:rsidP="005A1F1E">
      <w:pPr>
        <w:pStyle w:val="a3"/>
        <w:jc w:val="right"/>
        <w:rPr>
          <w:rFonts w:ascii="Times New Roman" w:hAnsi="Times New Roman" w:cs="Times New Roman"/>
        </w:rPr>
      </w:pPr>
      <w:r w:rsidRPr="006D2DF9">
        <w:rPr>
          <w:rFonts w:ascii="Times New Roman" w:hAnsi="Times New Roman" w:cs="Times New Roman"/>
        </w:rPr>
        <w:t>приказом управления образования</w:t>
      </w:r>
    </w:p>
    <w:p w:rsidR="005A1F1E" w:rsidRPr="006D2DF9" w:rsidRDefault="005A1F1E" w:rsidP="005A1F1E">
      <w:pPr>
        <w:pStyle w:val="a3"/>
        <w:jc w:val="right"/>
        <w:rPr>
          <w:rFonts w:ascii="Times New Roman" w:hAnsi="Times New Roman" w:cs="Times New Roman"/>
        </w:rPr>
      </w:pPr>
      <w:r w:rsidRPr="006D2DF9">
        <w:rPr>
          <w:rFonts w:ascii="Times New Roman" w:hAnsi="Times New Roman" w:cs="Times New Roman"/>
        </w:rPr>
        <w:t>администрации городского округа</w:t>
      </w:r>
    </w:p>
    <w:p w:rsidR="005A1F1E" w:rsidRPr="006D2DF9" w:rsidRDefault="005A1F1E" w:rsidP="005A1F1E">
      <w:pPr>
        <w:pStyle w:val="a3"/>
        <w:jc w:val="right"/>
        <w:rPr>
          <w:rFonts w:ascii="Times New Roman" w:hAnsi="Times New Roman" w:cs="Times New Roman"/>
        </w:rPr>
      </w:pPr>
      <w:r w:rsidRPr="006D2DF9">
        <w:rPr>
          <w:rFonts w:ascii="Times New Roman" w:hAnsi="Times New Roman" w:cs="Times New Roman"/>
        </w:rPr>
        <w:t>город Кулебаки</w:t>
      </w:r>
    </w:p>
    <w:p w:rsidR="005A1F1E" w:rsidRDefault="005A1F1E" w:rsidP="005A1F1E">
      <w:pPr>
        <w:pStyle w:val="a3"/>
        <w:jc w:val="right"/>
        <w:rPr>
          <w:rFonts w:ascii="Times New Roman" w:hAnsi="Times New Roman" w:cs="Times New Roman"/>
        </w:rPr>
      </w:pPr>
      <w:r w:rsidRPr="006D2DF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08</w:t>
      </w:r>
      <w:r w:rsidRPr="006D2D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6D2DF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6D2DF9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517 </w:t>
      </w:r>
    </w:p>
    <w:p w:rsidR="005A1F1E" w:rsidRPr="006D2DF9" w:rsidRDefault="005A1F1E" w:rsidP="005A1F1E">
      <w:pPr>
        <w:pStyle w:val="a3"/>
        <w:jc w:val="right"/>
        <w:rPr>
          <w:rFonts w:ascii="Times New Roman" w:hAnsi="Times New Roman" w:cs="Times New Roman"/>
        </w:rPr>
      </w:pPr>
    </w:p>
    <w:p w:rsidR="005A1F1E" w:rsidRPr="006A7CE4" w:rsidRDefault="005A1F1E" w:rsidP="005A1F1E">
      <w:pPr>
        <w:widowControl w:val="0"/>
        <w:autoSpaceDE w:val="0"/>
        <w:autoSpaceDN w:val="0"/>
        <w:spacing w:after="0" w:line="240" w:lineRule="auto"/>
        <w:ind w:left="957" w:right="793" w:hanging="27"/>
        <w:jc w:val="center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en-US"/>
        </w:rPr>
      </w:pP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6A7CE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мероприятий</w:t>
      </w:r>
      <w:r w:rsidRPr="006A7C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(«дорожная</w:t>
      </w:r>
      <w:r w:rsidRPr="006A7C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карта»),</w:t>
      </w:r>
      <w:r w:rsidRPr="006A7C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направленных</w:t>
      </w:r>
      <w:r w:rsidRPr="006A7C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A7C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формирование</w:t>
      </w:r>
      <w:r w:rsidRPr="006A7CE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A7C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оценку</w:t>
      </w:r>
      <w:r w:rsidRPr="006A7C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6A7CE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  <w:r w:rsidRPr="006A7C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учебном</w:t>
      </w:r>
      <w:r w:rsidRPr="006A7C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году функциональной</w:t>
      </w:r>
      <w:r w:rsidRPr="006A7CE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грамотности</w:t>
      </w:r>
      <w:r w:rsidRPr="006A7CE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r w:rsidRPr="006A7CE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общеобразовательных</w:t>
      </w:r>
      <w:r w:rsidRPr="006A7CE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en-US"/>
        </w:rPr>
        <w:t xml:space="preserve"> </w:t>
      </w:r>
      <w:r w:rsidRPr="006A7CE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организаций</w:t>
      </w:r>
      <w:r w:rsidRPr="006A7CE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en-US"/>
        </w:rPr>
        <w:t xml:space="preserve"> </w:t>
      </w:r>
    </w:p>
    <w:p w:rsidR="005A1F1E" w:rsidRPr="006A7CE4" w:rsidRDefault="005A1F1E" w:rsidP="005A1F1E">
      <w:pPr>
        <w:widowControl w:val="0"/>
        <w:autoSpaceDE w:val="0"/>
        <w:autoSpaceDN w:val="0"/>
        <w:spacing w:after="0" w:line="240" w:lineRule="auto"/>
        <w:ind w:left="957" w:right="793" w:hanging="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A7CE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en-US"/>
        </w:rPr>
        <w:t>городского округа город Кулебаки</w:t>
      </w:r>
    </w:p>
    <w:p w:rsidR="005A1F1E" w:rsidRPr="000C13CC" w:rsidRDefault="005A1F1E" w:rsidP="005A1F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2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5103"/>
        <w:gridCol w:w="1842"/>
        <w:gridCol w:w="2117"/>
        <w:gridCol w:w="5324"/>
      </w:tblGrid>
      <w:tr w:rsidR="005A1F1E" w:rsidRPr="000C13CC" w:rsidTr="005A1F1E">
        <w:trPr>
          <w:trHeight w:val="643"/>
        </w:trPr>
        <w:tc>
          <w:tcPr>
            <w:tcW w:w="876" w:type="dxa"/>
          </w:tcPr>
          <w:p w:rsidR="005A1F1E" w:rsidRPr="000C13CC" w:rsidRDefault="005A1F1E" w:rsidP="00E53606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0C13CC">
              <w:rPr>
                <w:b/>
                <w:sz w:val="24"/>
                <w:szCs w:val="24"/>
              </w:rPr>
              <w:t>№</w:t>
            </w:r>
          </w:p>
          <w:p w:rsidR="005A1F1E" w:rsidRPr="000C13CC" w:rsidRDefault="005A1F1E" w:rsidP="00E53606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0C13CC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103" w:type="dxa"/>
          </w:tcPr>
          <w:p w:rsidR="005A1F1E" w:rsidRPr="00B36990" w:rsidRDefault="005A1F1E" w:rsidP="00E53606">
            <w:pPr>
              <w:pStyle w:val="TableParagraph"/>
              <w:spacing w:line="315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</w:t>
            </w:r>
            <w:r w:rsidRPr="000C13CC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1842" w:type="dxa"/>
          </w:tcPr>
          <w:p w:rsidR="005A1F1E" w:rsidRPr="000C13CC" w:rsidRDefault="005A1F1E" w:rsidP="00E53606">
            <w:pPr>
              <w:pStyle w:val="TableParagraph"/>
              <w:spacing w:line="315" w:lineRule="exact"/>
              <w:ind w:left="214" w:right="202"/>
              <w:jc w:val="center"/>
              <w:rPr>
                <w:b/>
                <w:sz w:val="24"/>
                <w:szCs w:val="24"/>
              </w:rPr>
            </w:pPr>
            <w:r w:rsidRPr="000C13C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17" w:type="dxa"/>
          </w:tcPr>
          <w:p w:rsidR="005A1F1E" w:rsidRPr="00B36990" w:rsidRDefault="005A1F1E" w:rsidP="00E53606">
            <w:pPr>
              <w:pStyle w:val="TableParagraph"/>
              <w:spacing w:line="315" w:lineRule="exact"/>
              <w:ind w:left="156" w:right="137"/>
              <w:jc w:val="center"/>
              <w:rPr>
                <w:b/>
                <w:sz w:val="24"/>
                <w:szCs w:val="24"/>
                <w:lang w:val="ru-RU"/>
              </w:rPr>
            </w:pPr>
            <w:r w:rsidRPr="000C13CC">
              <w:rPr>
                <w:b/>
                <w:sz w:val="24"/>
                <w:szCs w:val="24"/>
              </w:rPr>
              <w:t>Ответственн</w:t>
            </w:r>
            <w:r>
              <w:rPr>
                <w:b/>
                <w:sz w:val="24"/>
                <w:szCs w:val="24"/>
                <w:lang w:val="ru-RU"/>
              </w:rPr>
              <w:t>ые</w:t>
            </w:r>
          </w:p>
          <w:p w:rsidR="005A1F1E" w:rsidRPr="000C13CC" w:rsidRDefault="005A1F1E" w:rsidP="00E53606">
            <w:pPr>
              <w:pStyle w:val="TableParagraph"/>
              <w:spacing w:line="308" w:lineRule="exact"/>
              <w:ind w:left="156" w:right="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24" w:type="dxa"/>
          </w:tcPr>
          <w:p w:rsidR="005A1F1E" w:rsidRPr="000C13CC" w:rsidRDefault="005A1F1E" w:rsidP="00E53606">
            <w:pPr>
              <w:pStyle w:val="TableParagraph"/>
              <w:spacing w:line="315" w:lineRule="exact"/>
              <w:ind w:left="892"/>
              <w:jc w:val="center"/>
              <w:rPr>
                <w:b/>
                <w:sz w:val="24"/>
                <w:szCs w:val="24"/>
              </w:rPr>
            </w:pPr>
            <w:r w:rsidRPr="00B36990">
              <w:rPr>
                <w:b/>
                <w:sz w:val="24"/>
                <w:lang w:val="ru-RU"/>
              </w:rPr>
              <w:t>Планируемый</w:t>
            </w:r>
            <w:r w:rsidRPr="00B3699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36990">
              <w:rPr>
                <w:b/>
                <w:spacing w:val="-2"/>
                <w:sz w:val="24"/>
                <w:lang w:val="ru-RU"/>
              </w:rPr>
              <w:t>результат</w:t>
            </w:r>
          </w:p>
        </w:tc>
      </w:tr>
      <w:tr w:rsidR="005A1F1E" w:rsidRPr="000C13CC" w:rsidTr="00E53606">
        <w:trPr>
          <w:trHeight w:val="412"/>
        </w:trPr>
        <w:tc>
          <w:tcPr>
            <w:tcW w:w="876" w:type="dxa"/>
          </w:tcPr>
          <w:p w:rsidR="005A1F1E" w:rsidRPr="00036F66" w:rsidRDefault="005A1F1E" w:rsidP="00E53606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386" w:type="dxa"/>
            <w:gridSpan w:val="4"/>
          </w:tcPr>
          <w:p w:rsidR="005A1F1E" w:rsidRPr="000C13CC" w:rsidRDefault="005A1F1E" w:rsidP="00E53606">
            <w:pPr>
              <w:pStyle w:val="TableParagraph"/>
              <w:spacing w:line="315" w:lineRule="exact"/>
              <w:ind w:left="892"/>
              <w:jc w:val="center"/>
              <w:rPr>
                <w:b/>
                <w:sz w:val="24"/>
                <w:szCs w:val="24"/>
              </w:rPr>
            </w:pPr>
            <w:r w:rsidRPr="00036F66">
              <w:rPr>
                <w:b/>
                <w:sz w:val="24"/>
                <w:lang w:val="ru-RU"/>
              </w:rPr>
              <w:t>I.</w:t>
            </w:r>
            <w:r w:rsidRPr="00036F66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36F66">
              <w:rPr>
                <w:b/>
                <w:sz w:val="24"/>
                <w:lang w:val="ru-RU"/>
              </w:rPr>
              <w:t>Организационно-управленческая</w:t>
            </w:r>
            <w:r w:rsidRPr="00036F6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36F66">
              <w:rPr>
                <w:b/>
                <w:spacing w:val="-2"/>
                <w:sz w:val="24"/>
                <w:lang w:val="ru-RU"/>
              </w:rPr>
              <w:t>деятельность</w:t>
            </w:r>
          </w:p>
        </w:tc>
      </w:tr>
      <w:tr w:rsidR="005A1F1E" w:rsidRPr="000C13CC" w:rsidTr="005A1F1E">
        <w:trPr>
          <w:trHeight w:val="847"/>
        </w:trPr>
        <w:tc>
          <w:tcPr>
            <w:tcW w:w="876" w:type="dxa"/>
          </w:tcPr>
          <w:p w:rsidR="005A1F1E" w:rsidRPr="00BC2E81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BC2E81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5A1F1E" w:rsidRPr="00BC2E81" w:rsidRDefault="005A1F1E" w:rsidP="00E53606">
            <w:pPr>
              <w:pStyle w:val="TableParagraph"/>
              <w:ind w:left="69" w:right="92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Назначение</w:t>
            </w:r>
            <w:r w:rsidRPr="00BC2E8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школьных координаторов по вопросам формирования функциональной</w:t>
            </w:r>
            <w:r w:rsidRPr="00BC2E8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грамотности</w:t>
            </w:r>
            <w:r w:rsidRPr="00BC2E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sz w:val="24"/>
                <w:szCs w:val="24"/>
                <w:lang w:val="ru-RU"/>
              </w:rPr>
              <w:t xml:space="preserve"> на 2025/26 учебный год</w:t>
            </w:r>
          </w:p>
        </w:tc>
        <w:tc>
          <w:tcPr>
            <w:tcW w:w="1842" w:type="dxa"/>
          </w:tcPr>
          <w:p w:rsidR="005A1F1E" w:rsidRPr="00BC2E81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14.10.2025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</w:rPr>
              <w:t>ОО</w:t>
            </w:r>
          </w:p>
        </w:tc>
        <w:tc>
          <w:tcPr>
            <w:tcW w:w="5324" w:type="dxa"/>
          </w:tcPr>
          <w:p w:rsidR="005A1F1E" w:rsidRPr="00BC2E81" w:rsidRDefault="005A1F1E" w:rsidP="00E53606">
            <w:pPr>
              <w:pStyle w:val="TableParagraph"/>
              <w:ind w:left="142" w:right="98"/>
              <w:jc w:val="both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Приказы о назначении школьных координаторов по вопросам формирования функциональной грамотности обучающихся</w:t>
            </w:r>
          </w:p>
        </w:tc>
      </w:tr>
      <w:tr w:rsidR="005A1F1E" w:rsidRPr="000C13CC" w:rsidTr="005A1F1E">
        <w:trPr>
          <w:trHeight w:val="1981"/>
        </w:trPr>
        <w:tc>
          <w:tcPr>
            <w:tcW w:w="876" w:type="dxa"/>
          </w:tcPr>
          <w:p w:rsidR="005A1F1E" w:rsidRPr="00BC2E81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103" w:type="dxa"/>
          </w:tcPr>
          <w:p w:rsidR="005A1F1E" w:rsidRPr="00BC2E81" w:rsidRDefault="005A1F1E" w:rsidP="00E53606">
            <w:pPr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FA0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</w:t>
            </w:r>
            <w:r w:rsidRPr="00B36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уровне </w:t>
            </w:r>
            <w:r w:rsidRPr="00B3699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  <w:r w:rsidRPr="00B3699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3699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FA060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планов</w:t>
            </w:r>
            <w:r w:rsidRPr="00FA060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A060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0607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«дорожных карт», направленных на формирование и оценку в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FA0607">
              <w:rPr>
                <w:rFonts w:ascii="Times New Roman" w:eastAsia="Times New Roman" w:hAnsi="Times New Roman" w:cs="Times New Roman"/>
                <w:sz w:val="24"/>
                <w:lang w:val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FA060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учебном году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A060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FA0607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  </w:t>
            </w:r>
            <w:r w:rsidRPr="00FA060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общеобразовательных</w:t>
            </w:r>
            <w:r w:rsidRPr="00A554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541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1842" w:type="dxa"/>
          </w:tcPr>
          <w:p w:rsidR="005A1F1E" w:rsidRPr="00BC2E81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5324" w:type="dxa"/>
          </w:tcPr>
          <w:p w:rsidR="005A1F1E" w:rsidRPr="00BC2E81" w:rsidRDefault="005A1F1E" w:rsidP="00E53606">
            <w:pPr>
              <w:pStyle w:val="TableParagraph"/>
              <w:ind w:left="142" w:right="26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План мероприятий («дорожная карта») </w:t>
            </w:r>
            <w:r w:rsidRPr="00BC2E8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 w:rsidRPr="00BC2E81">
              <w:rPr>
                <w:sz w:val="24"/>
                <w:szCs w:val="24"/>
                <w:lang w:val="ru-RU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BC2E81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 xml:space="preserve">6 </w:t>
            </w:r>
            <w:r w:rsidRPr="00BC2E8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учебн</w:t>
            </w:r>
            <w:r>
              <w:rPr>
                <w:sz w:val="24"/>
                <w:szCs w:val="24"/>
                <w:lang w:val="ru-RU"/>
              </w:rPr>
              <w:t>ом</w:t>
            </w:r>
            <w:r w:rsidRPr="00BC2E8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год</w:t>
            </w:r>
            <w:r>
              <w:rPr>
                <w:sz w:val="24"/>
                <w:szCs w:val="24"/>
                <w:lang w:val="ru-RU"/>
              </w:rPr>
              <w:t>у</w:t>
            </w:r>
            <w:r w:rsidRPr="00BC2E81">
              <w:rPr>
                <w:sz w:val="24"/>
                <w:szCs w:val="24"/>
                <w:lang w:val="ru-RU"/>
              </w:rPr>
              <w:t xml:space="preserve"> по</w:t>
            </w:r>
            <w:r w:rsidRPr="00BC2E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формированию функциональной</w:t>
            </w:r>
            <w:r w:rsidRPr="00BC2E8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грамотности</w:t>
            </w:r>
            <w:r w:rsidRPr="00BC2E8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C2E81">
              <w:rPr>
                <w:sz w:val="24"/>
                <w:szCs w:val="24"/>
                <w:lang w:val="ru-RU"/>
              </w:rPr>
              <w:t>обучающихся в общеобразовательных</w:t>
            </w:r>
            <w:r w:rsidRPr="00BC2E81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 о</w:t>
            </w:r>
            <w:r w:rsidRPr="00BC2E81">
              <w:rPr>
                <w:sz w:val="24"/>
                <w:szCs w:val="24"/>
                <w:lang w:val="ru-RU"/>
              </w:rPr>
              <w:t>рганизациях</w:t>
            </w:r>
          </w:p>
        </w:tc>
      </w:tr>
      <w:tr w:rsidR="005A1F1E" w:rsidRPr="000C13CC" w:rsidTr="005A1F1E">
        <w:trPr>
          <w:trHeight w:val="1513"/>
        </w:trPr>
        <w:tc>
          <w:tcPr>
            <w:tcW w:w="876" w:type="dxa"/>
          </w:tcPr>
          <w:p w:rsidR="005A1F1E" w:rsidRPr="005728D2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5103" w:type="dxa"/>
          </w:tcPr>
          <w:p w:rsidR="005A1F1E" w:rsidRPr="005728D2" w:rsidRDefault="005A1F1E" w:rsidP="00E53606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деятельности муниципальных методических служб и общеобразовательных организаций в части исполнения Плана мероприятий «дорожной карты» на 2025/26 учебном году</w:t>
            </w:r>
          </w:p>
        </w:tc>
        <w:tc>
          <w:tcPr>
            <w:tcW w:w="1842" w:type="dxa"/>
          </w:tcPr>
          <w:p w:rsidR="005A1F1E" w:rsidRPr="005728D2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15.05.2026</w:t>
            </w:r>
          </w:p>
        </w:tc>
        <w:tc>
          <w:tcPr>
            <w:tcW w:w="2117" w:type="dxa"/>
          </w:tcPr>
          <w:p w:rsidR="005A1F1E" w:rsidRPr="005728D2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</w:t>
            </w:r>
          </w:p>
        </w:tc>
        <w:tc>
          <w:tcPr>
            <w:tcW w:w="5324" w:type="dxa"/>
          </w:tcPr>
          <w:p w:rsidR="005A1F1E" w:rsidRPr="005728D2" w:rsidRDefault="005A1F1E" w:rsidP="00E53606">
            <w:pPr>
              <w:pStyle w:val="TableParagraph"/>
              <w:ind w:left="142" w:right="26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Аналитическая справка о результатах мониторинга по исполнению показателей «дорожной карты»</w:t>
            </w:r>
          </w:p>
        </w:tc>
      </w:tr>
      <w:tr w:rsidR="005A1F1E" w:rsidRPr="000C13CC" w:rsidTr="005A1F1E">
        <w:trPr>
          <w:trHeight w:val="1486"/>
        </w:trPr>
        <w:tc>
          <w:tcPr>
            <w:tcW w:w="876" w:type="dxa"/>
          </w:tcPr>
          <w:p w:rsidR="005A1F1E" w:rsidRPr="00036F66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103" w:type="dxa"/>
          </w:tcPr>
          <w:p w:rsidR="005A1F1E" w:rsidRPr="00BF1E03" w:rsidRDefault="005A1F1E" w:rsidP="00E53606">
            <w:pPr>
              <w:tabs>
                <w:tab w:val="left" w:pos="2543"/>
                <w:tab w:val="left" w:pos="4532"/>
              </w:tabs>
              <w:ind w:left="107" w:right="9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 о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бщеобразовательными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организациями в учебный процесс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методических материалов по формированию и оценке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школьников,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размещенных</w:t>
            </w:r>
            <w:r w:rsidRPr="00036F6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36F6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  <w:r w:rsidRPr="00036F6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«Единое</w:t>
            </w:r>
            <w:r w:rsidRPr="00036F6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содержание</w:t>
            </w:r>
            <w:r w:rsidRPr="00036F6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общего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образования»;</w:t>
            </w:r>
          </w:p>
        </w:tc>
        <w:tc>
          <w:tcPr>
            <w:tcW w:w="1842" w:type="dxa"/>
          </w:tcPr>
          <w:p w:rsidR="005A1F1E" w:rsidRPr="00FA0607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</w:rPr>
            </w:pPr>
            <w:r w:rsidRPr="00036F66">
              <w:rPr>
                <w:sz w:val="24"/>
                <w:lang w:val="ru-RU"/>
              </w:rPr>
              <w:lastRenderedPageBreak/>
              <w:t>в течение всего</w:t>
            </w:r>
            <w:r w:rsidRPr="00036F66">
              <w:rPr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периода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036F66" w:rsidRDefault="005A1F1E" w:rsidP="00E53606">
            <w:pPr>
              <w:pStyle w:val="TableParagraph"/>
              <w:ind w:left="142" w:right="267"/>
              <w:jc w:val="both"/>
              <w:rPr>
                <w:spacing w:val="-2"/>
                <w:sz w:val="24"/>
                <w:lang w:val="ru-RU"/>
              </w:rPr>
            </w:pPr>
            <w:r w:rsidRPr="00036F66">
              <w:rPr>
                <w:spacing w:val="-2"/>
                <w:sz w:val="24"/>
                <w:lang w:val="ru-RU"/>
              </w:rPr>
              <w:t>Научно-методическое</w:t>
            </w:r>
            <w:r w:rsidRPr="00036F66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сопровождение </w:t>
            </w:r>
            <w:r w:rsidRPr="00036F66">
              <w:rPr>
                <w:spacing w:val="-2"/>
                <w:sz w:val="24"/>
                <w:lang w:val="ru-RU"/>
              </w:rPr>
              <w:t>деятельности</w:t>
            </w:r>
            <w:r w:rsidRPr="00036F66">
              <w:rPr>
                <w:sz w:val="24"/>
                <w:lang w:val="ru-RU"/>
              </w:rPr>
              <w:tab/>
            </w:r>
            <w:r w:rsidRPr="00036F66">
              <w:rPr>
                <w:spacing w:val="-2"/>
                <w:sz w:val="24"/>
                <w:lang w:val="ru-RU"/>
              </w:rPr>
              <w:t>общеобразовательных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организаций по вопросам формирования и оценки функциональной грамотности</w:t>
            </w:r>
          </w:p>
        </w:tc>
      </w:tr>
      <w:tr w:rsidR="005A1F1E" w:rsidRPr="000C13CC" w:rsidTr="005A1F1E">
        <w:trPr>
          <w:trHeight w:val="565"/>
        </w:trPr>
        <w:tc>
          <w:tcPr>
            <w:tcW w:w="876" w:type="dxa"/>
          </w:tcPr>
          <w:p w:rsidR="005A1F1E" w:rsidRPr="00036F66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1.5</w:t>
            </w:r>
          </w:p>
        </w:tc>
        <w:tc>
          <w:tcPr>
            <w:tcW w:w="5103" w:type="dxa"/>
          </w:tcPr>
          <w:p w:rsidR="005A1F1E" w:rsidRPr="00036F66" w:rsidRDefault="005A1F1E" w:rsidP="00E53606">
            <w:pPr>
              <w:tabs>
                <w:tab w:val="left" w:pos="2103"/>
                <w:tab w:val="left" w:pos="3563"/>
              </w:tabs>
              <w:ind w:left="107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Внедрение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ями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образовательный процесс заданий по формированию 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функциональной грамотности обучающихся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перечня рекомендованных электронных образовательных ресурсов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ФБГНУ ФИПИ и др.)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;</w:t>
            </w:r>
          </w:p>
        </w:tc>
        <w:tc>
          <w:tcPr>
            <w:tcW w:w="1842" w:type="dxa"/>
          </w:tcPr>
          <w:p w:rsidR="005A1F1E" w:rsidRPr="00036F66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  <w:lang w:val="ru-RU"/>
              </w:rPr>
            </w:pPr>
            <w:r w:rsidRPr="00036F66">
              <w:rPr>
                <w:sz w:val="24"/>
                <w:lang w:val="ru-RU"/>
              </w:rPr>
              <w:t>в течение всего</w:t>
            </w:r>
            <w:r w:rsidRPr="00036F66">
              <w:rPr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периода</w:t>
            </w:r>
          </w:p>
        </w:tc>
        <w:tc>
          <w:tcPr>
            <w:tcW w:w="2117" w:type="dxa"/>
          </w:tcPr>
          <w:p w:rsidR="005A1F1E" w:rsidRPr="00036F66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036F66" w:rsidRDefault="005A1F1E" w:rsidP="00E53606">
            <w:pPr>
              <w:pStyle w:val="TableParagraph"/>
              <w:ind w:left="142" w:right="267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</w:t>
            </w:r>
            <w:r w:rsidRPr="00036F66">
              <w:rPr>
                <w:sz w:val="24"/>
                <w:lang w:val="ru-RU"/>
              </w:rPr>
              <w:t xml:space="preserve"> банка заданий по оценке функциональной грамотности обучающихся</w:t>
            </w:r>
          </w:p>
        </w:tc>
      </w:tr>
      <w:tr w:rsidR="005A1F1E" w:rsidRPr="000C13CC" w:rsidTr="005A1F1E">
        <w:trPr>
          <w:trHeight w:val="1486"/>
        </w:trPr>
        <w:tc>
          <w:tcPr>
            <w:tcW w:w="876" w:type="dxa"/>
          </w:tcPr>
          <w:p w:rsidR="005A1F1E" w:rsidRPr="00036F66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103" w:type="dxa"/>
          </w:tcPr>
          <w:p w:rsidR="005A1F1E" w:rsidRPr="00036F66" w:rsidRDefault="005A1F1E" w:rsidP="00E53606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щеоб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разовательных организаций во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включении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курсов внеурочной деятельности в том числе,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«Функциональная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грамотность: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учимся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жизни»,</w:t>
            </w:r>
            <w:r w:rsidRPr="00036F6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методических рекомендаций,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ых</w:t>
            </w:r>
            <w:r w:rsidRPr="00036F6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36F6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  <w:r w:rsidRPr="00036F66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«Единое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содержание общего образования»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5A1F1E" w:rsidRPr="00036F66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  <w:lang w:val="ru-RU"/>
              </w:rPr>
            </w:pPr>
            <w:r w:rsidRPr="00036F66">
              <w:rPr>
                <w:sz w:val="24"/>
                <w:lang w:val="ru-RU"/>
              </w:rPr>
              <w:t>в течение всего</w:t>
            </w:r>
            <w:r w:rsidRPr="00036F66">
              <w:rPr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периода</w:t>
            </w:r>
          </w:p>
        </w:tc>
        <w:tc>
          <w:tcPr>
            <w:tcW w:w="2117" w:type="dxa"/>
          </w:tcPr>
          <w:p w:rsidR="005A1F1E" w:rsidRPr="00036F66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036F66" w:rsidRDefault="005A1F1E" w:rsidP="00E53606">
            <w:pPr>
              <w:pStyle w:val="TableParagraph"/>
              <w:ind w:left="142" w:right="2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Внедрение</w:t>
            </w:r>
            <w:r w:rsidRPr="00036F66">
              <w:rPr>
                <w:spacing w:val="-13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курса</w:t>
            </w:r>
            <w:r w:rsidRPr="00036F66">
              <w:rPr>
                <w:spacing w:val="-14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внеурочной</w:t>
            </w:r>
            <w:r w:rsidRPr="00036F66">
              <w:rPr>
                <w:spacing w:val="-13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 xml:space="preserve">деятельности по формированию и </w:t>
            </w:r>
            <w:r>
              <w:rPr>
                <w:sz w:val="24"/>
                <w:lang w:val="ru-RU"/>
              </w:rPr>
              <w:t>развитию</w:t>
            </w:r>
            <w:r w:rsidRPr="00036F66">
              <w:rPr>
                <w:sz w:val="24"/>
                <w:lang w:val="ru-RU"/>
              </w:rPr>
              <w:t xml:space="preserve"> </w:t>
            </w:r>
            <w:r w:rsidRPr="00036F66">
              <w:rPr>
                <w:spacing w:val="-2"/>
                <w:sz w:val="24"/>
                <w:lang w:val="ru-RU"/>
              </w:rPr>
              <w:t>функциональной</w:t>
            </w:r>
            <w:r>
              <w:rPr>
                <w:sz w:val="24"/>
                <w:lang w:val="ru-RU"/>
              </w:rPr>
              <w:t xml:space="preserve"> </w:t>
            </w:r>
            <w:r w:rsidRPr="00036F66">
              <w:rPr>
                <w:spacing w:val="-2"/>
                <w:sz w:val="24"/>
                <w:lang w:val="ru-RU"/>
              </w:rPr>
              <w:t>грамотности обучающихся</w:t>
            </w:r>
            <w:r>
              <w:rPr>
                <w:spacing w:val="-2"/>
                <w:sz w:val="24"/>
                <w:lang w:val="ru-RU"/>
              </w:rPr>
              <w:t xml:space="preserve"> 5-9 классов</w:t>
            </w:r>
          </w:p>
        </w:tc>
      </w:tr>
      <w:tr w:rsidR="005A1F1E" w:rsidRPr="000C13CC" w:rsidTr="005A1F1E">
        <w:trPr>
          <w:trHeight w:val="1259"/>
        </w:trPr>
        <w:tc>
          <w:tcPr>
            <w:tcW w:w="876" w:type="dxa"/>
          </w:tcPr>
          <w:p w:rsidR="005A1F1E" w:rsidRPr="00036F66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103" w:type="dxa"/>
          </w:tcPr>
          <w:p w:rsidR="005A1F1E" w:rsidRPr="00036F66" w:rsidRDefault="005A1F1E" w:rsidP="00E53606">
            <w:pPr>
              <w:tabs>
                <w:tab w:val="left" w:pos="1115"/>
                <w:tab w:val="left" w:pos="1494"/>
                <w:tab w:val="left" w:pos="1709"/>
                <w:tab w:val="left" w:pos="3038"/>
                <w:tab w:val="left" w:pos="3655"/>
                <w:tab w:val="left" w:pos="4012"/>
                <w:tab w:val="left" w:pos="5068"/>
              </w:tabs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Проведение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п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росветительской работы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родителями,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(законными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представителями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), представителями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</w:t>
            </w:r>
          </w:p>
          <w:p w:rsidR="005A1F1E" w:rsidRPr="00036F66" w:rsidRDefault="005A1F1E" w:rsidP="00E53606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массовой</w:t>
            </w:r>
            <w:r w:rsidRPr="00036F6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общественностью</w:t>
            </w:r>
            <w:r w:rsidRPr="00036F6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36F66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 функциональной грамотности</w:t>
            </w:r>
          </w:p>
        </w:tc>
        <w:tc>
          <w:tcPr>
            <w:tcW w:w="1842" w:type="dxa"/>
          </w:tcPr>
          <w:p w:rsidR="005A1F1E" w:rsidRPr="00036F66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  <w:lang w:val="ru-RU"/>
              </w:rPr>
            </w:pPr>
            <w:r w:rsidRPr="00036F66">
              <w:rPr>
                <w:sz w:val="24"/>
                <w:lang w:val="ru-RU"/>
              </w:rPr>
              <w:t>в течение всего</w:t>
            </w:r>
            <w:r w:rsidRPr="00036F66">
              <w:rPr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периода</w:t>
            </w:r>
          </w:p>
        </w:tc>
        <w:tc>
          <w:tcPr>
            <w:tcW w:w="2117" w:type="dxa"/>
          </w:tcPr>
          <w:p w:rsidR="005A1F1E" w:rsidRPr="00036F66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036F66" w:rsidRDefault="005A1F1E" w:rsidP="00E53606">
            <w:pPr>
              <w:pStyle w:val="TableParagraph"/>
              <w:ind w:left="142" w:right="2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Повышение уровня информированности родителей и общественности в вопросах формирования и развития функциональной грамотности посредством размещения</w:t>
            </w:r>
            <w:r w:rsidRPr="00036F66">
              <w:rPr>
                <w:sz w:val="24"/>
                <w:lang w:val="ru-RU"/>
              </w:rPr>
              <w:t xml:space="preserve"> информации на официальных сайтах</w:t>
            </w:r>
            <w:r w:rsidRPr="00036F66">
              <w:rPr>
                <w:spacing w:val="-3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общеобразовательных</w:t>
            </w:r>
            <w:r w:rsidRPr="00036F66">
              <w:rPr>
                <w:spacing w:val="-3"/>
                <w:sz w:val="24"/>
                <w:lang w:val="ru-RU"/>
              </w:rPr>
              <w:t xml:space="preserve"> </w:t>
            </w:r>
            <w:r w:rsidRPr="00036F66">
              <w:rPr>
                <w:sz w:val="24"/>
                <w:lang w:val="ru-RU"/>
              </w:rPr>
              <w:t>организаций, в СМИ</w:t>
            </w:r>
          </w:p>
        </w:tc>
      </w:tr>
      <w:tr w:rsidR="005A1F1E" w:rsidRPr="000C13CC" w:rsidTr="005A1F1E">
        <w:trPr>
          <w:trHeight w:val="1507"/>
        </w:trPr>
        <w:tc>
          <w:tcPr>
            <w:tcW w:w="876" w:type="dxa"/>
          </w:tcPr>
          <w:p w:rsidR="005A1F1E" w:rsidRPr="00B36990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103" w:type="dxa"/>
          </w:tcPr>
          <w:p w:rsidR="005A1F1E" w:rsidRPr="005728D2" w:rsidRDefault="005A1F1E" w:rsidP="00E53606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участия обучающихся об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щеоб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разовательных организаций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Нижегородской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36F6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российских/ национальных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сопоставительных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исследованиях по оценке функциональной</w:t>
            </w:r>
            <w:r w:rsidRPr="00036F6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36F6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036F6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5A1F1E" w:rsidRPr="00036F66" w:rsidRDefault="005A1F1E" w:rsidP="00E53606">
            <w:pPr>
              <w:ind w:left="157" w:right="144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6F6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соответствии </w:t>
            </w:r>
            <w:r w:rsidRPr="00036F6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036F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федеральным</w:t>
            </w:r>
          </w:p>
          <w:p w:rsidR="005A1F1E" w:rsidRPr="00B36990" w:rsidRDefault="005A1F1E" w:rsidP="00E53606">
            <w:pPr>
              <w:pStyle w:val="TableParagraph"/>
              <w:tabs>
                <w:tab w:val="left" w:pos="1251"/>
              </w:tabs>
              <w:spacing w:line="315" w:lineRule="exact"/>
              <w:ind w:left="0" w:right="283"/>
              <w:jc w:val="center"/>
              <w:rPr>
                <w:sz w:val="24"/>
                <w:lang w:val="ru-RU"/>
              </w:rPr>
            </w:pPr>
            <w:r w:rsidRPr="00036F66">
              <w:rPr>
                <w:spacing w:val="-2"/>
                <w:sz w:val="24"/>
                <w:lang w:val="ru-RU"/>
              </w:rPr>
              <w:t>графиком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5728D2" w:rsidRDefault="005A1F1E" w:rsidP="00E53606">
            <w:pPr>
              <w:pStyle w:val="TableParagraph"/>
              <w:ind w:left="142" w:right="267"/>
              <w:jc w:val="both"/>
              <w:rPr>
                <w:sz w:val="24"/>
                <w:lang w:val="ru-RU"/>
              </w:rPr>
            </w:pPr>
            <w:r w:rsidRPr="00B36990">
              <w:rPr>
                <w:spacing w:val="-2"/>
                <w:sz w:val="24"/>
                <w:lang w:val="ru-RU"/>
              </w:rPr>
              <w:t>Аналитическая</w:t>
            </w:r>
            <w:r w:rsidRPr="00B36990">
              <w:rPr>
                <w:sz w:val="24"/>
                <w:lang w:val="ru-RU"/>
              </w:rPr>
              <w:tab/>
            </w:r>
            <w:r w:rsidRPr="00B36990">
              <w:rPr>
                <w:spacing w:val="-2"/>
                <w:sz w:val="24"/>
                <w:lang w:val="ru-RU"/>
              </w:rPr>
              <w:t>справка</w:t>
            </w:r>
            <w:r w:rsidRPr="00B36990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о результатах работы, направленная в </w:t>
            </w:r>
            <w:proofErr w:type="spellStart"/>
            <w:r>
              <w:rPr>
                <w:spacing w:val="-2"/>
                <w:sz w:val="24"/>
                <w:lang w:val="ru-RU"/>
              </w:rPr>
              <w:t>МоиН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НО</w:t>
            </w:r>
          </w:p>
        </w:tc>
      </w:tr>
      <w:tr w:rsidR="005A1F1E" w:rsidRPr="000C13CC" w:rsidTr="005A1F1E">
        <w:trPr>
          <w:trHeight w:val="1486"/>
        </w:trPr>
        <w:tc>
          <w:tcPr>
            <w:tcW w:w="876" w:type="dxa"/>
          </w:tcPr>
          <w:p w:rsidR="005A1F1E" w:rsidRPr="00B36990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1.9</w:t>
            </w:r>
          </w:p>
        </w:tc>
        <w:tc>
          <w:tcPr>
            <w:tcW w:w="5103" w:type="dxa"/>
          </w:tcPr>
          <w:p w:rsidR="005A1F1E" w:rsidRPr="00B36990" w:rsidRDefault="005A1F1E" w:rsidP="00E53606">
            <w:pPr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36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анализа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оценке </w:t>
            </w:r>
            <w:r w:rsidRPr="00B36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результатов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B369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мися заданий ВПР, связанных с формированием функциональной грамотности/количественного и качественного участия обучающихся в общероссийских/национальных сопоставительных исследованиях качества образования (в том числе по оценке функциональной грамотности) с целью дальнейшего принятия управленческих решений</w:t>
            </w:r>
          </w:p>
        </w:tc>
        <w:tc>
          <w:tcPr>
            <w:tcW w:w="1842" w:type="dxa"/>
          </w:tcPr>
          <w:p w:rsidR="005A1F1E" w:rsidRPr="00B36990" w:rsidRDefault="005A1F1E" w:rsidP="00E53606">
            <w:pPr>
              <w:ind w:left="157" w:right="144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3699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B3699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соответствии </w:t>
            </w:r>
            <w:r w:rsidRPr="00B3699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5A1F1E" w:rsidRPr="00B36990" w:rsidRDefault="005A1F1E" w:rsidP="00E53606">
            <w:pPr>
              <w:ind w:left="157" w:right="144" w:firstLine="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B3699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федеральным графиком</w:t>
            </w:r>
          </w:p>
        </w:tc>
        <w:tc>
          <w:tcPr>
            <w:tcW w:w="2117" w:type="dxa"/>
          </w:tcPr>
          <w:p w:rsidR="005A1F1E" w:rsidRPr="00B36990" w:rsidRDefault="005A1F1E" w:rsidP="005A1F1E">
            <w:pPr>
              <w:pStyle w:val="TableParagraph"/>
              <w:ind w:left="137" w:right="174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B36990" w:rsidRDefault="005A1F1E" w:rsidP="00E53606">
            <w:pPr>
              <w:pStyle w:val="TableParagraph"/>
              <w:ind w:left="142" w:right="267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Справка о результатах анализа, направленная в МОНО</w:t>
            </w:r>
          </w:p>
        </w:tc>
      </w:tr>
      <w:tr w:rsidR="005A1F1E" w:rsidRPr="000C13CC" w:rsidTr="00E53606">
        <w:trPr>
          <w:trHeight w:val="556"/>
        </w:trPr>
        <w:tc>
          <w:tcPr>
            <w:tcW w:w="876" w:type="dxa"/>
          </w:tcPr>
          <w:p w:rsidR="005A1F1E" w:rsidRPr="0071481D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86" w:type="dxa"/>
            <w:gridSpan w:val="4"/>
          </w:tcPr>
          <w:p w:rsidR="005A1F1E" w:rsidRPr="00B36990" w:rsidRDefault="005A1F1E" w:rsidP="00E53606">
            <w:pPr>
              <w:pStyle w:val="TableParagraph"/>
              <w:ind w:left="142" w:right="267"/>
              <w:jc w:val="center"/>
              <w:rPr>
                <w:sz w:val="24"/>
                <w:lang w:val="ru-RU"/>
              </w:rPr>
            </w:pPr>
            <w:r w:rsidRPr="00B36990">
              <w:rPr>
                <w:b/>
                <w:sz w:val="24"/>
                <w:lang w:val="ru-RU"/>
              </w:rPr>
              <w:t>II.</w:t>
            </w:r>
            <w:r w:rsidRPr="00B3699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36990">
              <w:rPr>
                <w:b/>
                <w:sz w:val="24"/>
                <w:lang w:val="ru-RU"/>
              </w:rPr>
              <w:t>Работа</w:t>
            </w:r>
            <w:r w:rsidRPr="00B3699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36990">
              <w:rPr>
                <w:b/>
                <w:sz w:val="24"/>
                <w:lang w:val="ru-RU"/>
              </w:rPr>
              <w:t>с</w:t>
            </w:r>
            <w:r w:rsidRPr="00B3699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36990">
              <w:rPr>
                <w:b/>
                <w:sz w:val="24"/>
                <w:lang w:val="ru-RU"/>
              </w:rPr>
              <w:t>педагогами</w:t>
            </w:r>
            <w:r w:rsidRPr="00B3699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36990">
              <w:rPr>
                <w:b/>
                <w:sz w:val="24"/>
                <w:lang w:val="ru-RU"/>
              </w:rPr>
              <w:t>и</w:t>
            </w:r>
            <w:r w:rsidRPr="00B3699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36990">
              <w:rPr>
                <w:b/>
                <w:sz w:val="24"/>
                <w:lang w:val="ru-RU"/>
              </w:rPr>
              <w:t>образовательными</w:t>
            </w:r>
            <w:r w:rsidRPr="00B3699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36990">
              <w:rPr>
                <w:b/>
                <w:spacing w:val="-2"/>
                <w:sz w:val="24"/>
                <w:lang w:val="ru-RU"/>
              </w:rPr>
              <w:t>организациями</w:t>
            </w:r>
          </w:p>
        </w:tc>
      </w:tr>
      <w:tr w:rsidR="005A1F1E" w:rsidRPr="000C13CC" w:rsidTr="00E53606">
        <w:trPr>
          <w:trHeight w:val="415"/>
        </w:trPr>
        <w:tc>
          <w:tcPr>
            <w:tcW w:w="876" w:type="dxa"/>
          </w:tcPr>
          <w:p w:rsidR="005A1F1E" w:rsidRPr="00227F60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227F60">
              <w:rPr>
                <w:b/>
                <w:spacing w:val="-5"/>
                <w:sz w:val="24"/>
                <w:lang w:val="ru-RU"/>
              </w:rPr>
              <w:t>2.1</w:t>
            </w:r>
          </w:p>
        </w:tc>
        <w:tc>
          <w:tcPr>
            <w:tcW w:w="14386" w:type="dxa"/>
            <w:gridSpan w:val="4"/>
          </w:tcPr>
          <w:p w:rsidR="005A1F1E" w:rsidRPr="0071481D" w:rsidRDefault="005A1F1E" w:rsidP="00E53606">
            <w:pPr>
              <w:pStyle w:val="TableParagraph"/>
              <w:ind w:left="142" w:right="267"/>
              <w:jc w:val="center"/>
              <w:rPr>
                <w:b/>
                <w:sz w:val="24"/>
                <w:lang w:val="ru-RU"/>
              </w:rPr>
            </w:pPr>
            <w:r w:rsidRPr="0071481D">
              <w:rPr>
                <w:b/>
                <w:sz w:val="24"/>
                <w:lang w:val="ru-RU"/>
              </w:rPr>
              <w:t>Повышение</w:t>
            </w:r>
            <w:r w:rsidRPr="0071481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квалификации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педагогов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по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вопросам</w:t>
            </w:r>
            <w:r w:rsidRPr="0071481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формирования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и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оценки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функциональной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z w:val="24"/>
                <w:lang w:val="ru-RU"/>
              </w:rPr>
              <w:t>грамотности</w:t>
            </w:r>
            <w:r w:rsidRPr="0071481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481D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</w:tr>
      <w:tr w:rsidR="005A1F1E" w:rsidRPr="000C13CC" w:rsidTr="005A1F1E">
        <w:trPr>
          <w:trHeight w:val="1543"/>
        </w:trPr>
        <w:tc>
          <w:tcPr>
            <w:tcW w:w="876" w:type="dxa"/>
          </w:tcPr>
          <w:p w:rsidR="005A1F1E" w:rsidRPr="00BC2E81" w:rsidRDefault="005A1F1E" w:rsidP="00E53606">
            <w:pPr>
              <w:pStyle w:val="TableParagraph"/>
              <w:spacing w:line="317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2.1.1</w:t>
            </w:r>
          </w:p>
        </w:tc>
        <w:tc>
          <w:tcPr>
            <w:tcW w:w="5103" w:type="dxa"/>
          </w:tcPr>
          <w:p w:rsidR="005A1F1E" w:rsidRPr="00BC2E81" w:rsidRDefault="005A1F1E" w:rsidP="00E53606">
            <w:pPr>
              <w:pStyle w:val="TableParagraph"/>
              <w:ind w:left="69" w:right="9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Определение учителей-наставников с целью повышения профессионального уровня молодых педагогов по вопросам их участия в  мероприятиях по формированию функциональной грамотности обучающихся (в том числе, в рамках реализации проекта РМО «Методическая среда»)</w:t>
            </w:r>
            <w:r w:rsidRPr="00B36990">
              <w:rPr>
                <w:sz w:val="24"/>
                <w:lang w:val="ru-RU"/>
              </w:rPr>
              <w:tab/>
            </w:r>
          </w:p>
        </w:tc>
        <w:tc>
          <w:tcPr>
            <w:tcW w:w="1842" w:type="dxa"/>
          </w:tcPr>
          <w:p w:rsidR="005A1F1E" w:rsidRPr="00BC2E81" w:rsidRDefault="005A1F1E" w:rsidP="00E53606">
            <w:pPr>
              <w:pStyle w:val="TableParagraph"/>
              <w:spacing w:line="317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36990">
              <w:rPr>
                <w:sz w:val="24"/>
                <w:lang w:val="ru-RU"/>
              </w:rPr>
              <w:t>в течение всего</w:t>
            </w:r>
            <w:r w:rsidRPr="00B36990">
              <w:rPr>
                <w:spacing w:val="-15"/>
                <w:sz w:val="24"/>
                <w:lang w:val="ru-RU"/>
              </w:rPr>
              <w:t xml:space="preserve"> </w:t>
            </w:r>
            <w:r w:rsidRPr="00B36990">
              <w:rPr>
                <w:sz w:val="24"/>
                <w:lang w:val="ru-RU"/>
              </w:rPr>
              <w:t>периода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spacing w:line="317" w:lineRule="exact"/>
              <w:ind w:left="390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BC2E81" w:rsidRDefault="005A1F1E" w:rsidP="00E53606">
            <w:pPr>
              <w:pStyle w:val="TableParagraph"/>
              <w:ind w:left="131" w:right="120" w:firstLine="2"/>
              <w:jc w:val="both"/>
              <w:rPr>
                <w:sz w:val="24"/>
                <w:szCs w:val="24"/>
                <w:lang w:val="ru-RU"/>
              </w:rPr>
            </w:pPr>
            <w:r w:rsidRPr="00B36990">
              <w:rPr>
                <w:spacing w:val="-2"/>
                <w:sz w:val="24"/>
                <w:lang w:val="ru-RU"/>
              </w:rPr>
              <w:t>Повышение</w:t>
            </w:r>
            <w:r w:rsidRPr="00B36990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r w:rsidRPr="00B36990">
              <w:rPr>
                <w:spacing w:val="-2"/>
                <w:sz w:val="24"/>
                <w:lang w:val="ru-RU"/>
              </w:rPr>
              <w:t>уровня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36990">
              <w:rPr>
                <w:spacing w:val="-2"/>
                <w:sz w:val="24"/>
                <w:lang w:val="ru-RU"/>
              </w:rPr>
              <w:t>профессионального развития</w:t>
            </w:r>
            <w:r>
              <w:rPr>
                <w:spacing w:val="-2"/>
                <w:sz w:val="24"/>
                <w:lang w:val="ru-RU"/>
              </w:rPr>
              <w:t xml:space="preserve"> молодых </w:t>
            </w:r>
            <w:r w:rsidRPr="00B36990">
              <w:rPr>
                <w:spacing w:val="-2"/>
                <w:sz w:val="24"/>
                <w:lang w:val="ru-RU"/>
              </w:rPr>
              <w:t>педагогов</w:t>
            </w:r>
            <w:r w:rsidRPr="00B36990">
              <w:rPr>
                <w:sz w:val="24"/>
                <w:lang w:val="ru-RU"/>
              </w:rPr>
              <w:tab/>
            </w:r>
            <w:r w:rsidRPr="00B36990">
              <w:rPr>
                <w:spacing w:val="-10"/>
                <w:sz w:val="24"/>
                <w:lang w:val="ru-RU"/>
              </w:rPr>
              <w:t>в</w:t>
            </w:r>
            <w:r w:rsidRPr="00B36990">
              <w:rPr>
                <w:sz w:val="24"/>
                <w:lang w:val="ru-RU"/>
              </w:rPr>
              <w:tab/>
            </w:r>
            <w:r w:rsidRPr="00B36990">
              <w:rPr>
                <w:spacing w:val="-2"/>
                <w:sz w:val="24"/>
                <w:lang w:val="ru-RU"/>
              </w:rPr>
              <w:t>области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36990">
              <w:rPr>
                <w:spacing w:val="-2"/>
                <w:sz w:val="24"/>
                <w:lang w:val="ru-RU"/>
              </w:rPr>
              <w:t>формирования</w:t>
            </w:r>
            <w:r>
              <w:rPr>
                <w:sz w:val="24"/>
                <w:lang w:val="ru-RU"/>
              </w:rPr>
              <w:t xml:space="preserve"> </w:t>
            </w:r>
            <w:r w:rsidRPr="00B36990">
              <w:rPr>
                <w:spacing w:val="-2"/>
                <w:sz w:val="24"/>
                <w:lang w:val="ru-RU"/>
              </w:rPr>
              <w:t>функциональной грамотности</w:t>
            </w:r>
          </w:p>
        </w:tc>
      </w:tr>
      <w:tr w:rsidR="005A1F1E" w:rsidRPr="000C13CC" w:rsidTr="005A1F1E">
        <w:trPr>
          <w:trHeight w:val="1543"/>
        </w:trPr>
        <w:tc>
          <w:tcPr>
            <w:tcW w:w="876" w:type="dxa"/>
          </w:tcPr>
          <w:p w:rsidR="005A1F1E" w:rsidRPr="009000F9" w:rsidRDefault="005A1F1E" w:rsidP="00E53606">
            <w:pPr>
              <w:pStyle w:val="TableParagraph"/>
              <w:spacing w:line="317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2.1.2</w:t>
            </w:r>
          </w:p>
        </w:tc>
        <w:tc>
          <w:tcPr>
            <w:tcW w:w="5103" w:type="dxa"/>
          </w:tcPr>
          <w:p w:rsidR="005A1F1E" w:rsidRPr="009000F9" w:rsidRDefault="005A1F1E" w:rsidP="00E53606">
            <w:pPr>
              <w:pStyle w:val="TableParagraph"/>
              <w:ind w:left="69"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Подготовка целевых показателей мониторинга по изучению профессиональных затруднений молодых педагогов в области формирования функциональной грамотности, проведение опроса с целью оказания им методической помощи и поддержки</w:t>
            </w:r>
          </w:p>
        </w:tc>
        <w:tc>
          <w:tcPr>
            <w:tcW w:w="1842" w:type="dxa"/>
          </w:tcPr>
          <w:p w:rsidR="005A1F1E" w:rsidRPr="009000F9" w:rsidRDefault="005A1F1E" w:rsidP="00E53606">
            <w:pPr>
              <w:pStyle w:val="TableParagraph"/>
              <w:spacing w:line="317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2025</w:t>
            </w:r>
          </w:p>
        </w:tc>
        <w:tc>
          <w:tcPr>
            <w:tcW w:w="2117" w:type="dxa"/>
          </w:tcPr>
          <w:p w:rsidR="005A1F1E" w:rsidRPr="009000F9" w:rsidRDefault="005A1F1E" w:rsidP="005A1F1E">
            <w:pPr>
              <w:pStyle w:val="TableParagraph"/>
              <w:spacing w:line="317" w:lineRule="exact"/>
              <w:ind w:left="3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9000F9" w:rsidRDefault="005A1F1E" w:rsidP="00E53606">
            <w:pPr>
              <w:pStyle w:val="TableParagraph"/>
              <w:ind w:left="131" w:right="120" w:firstLine="2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Аналитическая справка о проведении мониторинга</w:t>
            </w:r>
          </w:p>
        </w:tc>
      </w:tr>
      <w:tr w:rsidR="005A1F1E" w:rsidRPr="000C13CC" w:rsidTr="005A1F1E">
        <w:trPr>
          <w:trHeight w:val="973"/>
        </w:trPr>
        <w:tc>
          <w:tcPr>
            <w:tcW w:w="876" w:type="dxa"/>
          </w:tcPr>
          <w:p w:rsidR="005A1F1E" w:rsidRPr="00BC2E81" w:rsidRDefault="005A1F1E" w:rsidP="00E53606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2.1.3</w:t>
            </w:r>
          </w:p>
        </w:tc>
        <w:tc>
          <w:tcPr>
            <w:tcW w:w="5103" w:type="dxa"/>
          </w:tcPr>
          <w:p w:rsidR="005A1F1E" w:rsidRPr="0071481D" w:rsidRDefault="005A1F1E" w:rsidP="00E53606">
            <w:pPr>
              <w:pStyle w:val="TableParagraph"/>
              <w:ind w:left="0" w:right="98"/>
              <w:jc w:val="both"/>
              <w:rPr>
                <w:sz w:val="24"/>
                <w:lang w:val="ru-RU"/>
              </w:rPr>
            </w:pPr>
            <w:r w:rsidRPr="0071481D">
              <w:rPr>
                <w:sz w:val="24"/>
                <w:lang w:val="ru-RU"/>
              </w:rPr>
              <w:t xml:space="preserve">Формирование и обучение педагогических команд по вопросам формирования </w:t>
            </w:r>
            <w:r>
              <w:rPr>
                <w:sz w:val="24"/>
                <w:lang w:val="ru-RU"/>
              </w:rPr>
              <w:t xml:space="preserve">развития </w:t>
            </w:r>
            <w:r w:rsidRPr="0071481D">
              <w:rPr>
                <w:sz w:val="24"/>
                <w:lang w:val="ru-RU"/>
              </w:rPr>
              <w:t xml:space="preserve">и оценки функциональной </w:t>
            </w:r>
            <w:r w:rsidRPr="0071481D">
              <w:rPr>
                <w:spacing w:val="-2"/>
                <w:sz w:val="24"/>
                <w:lang w:val="ru-RU"/>
              </w:rPr>
              <w:t>грамотности</w:t>
            </w:r>
            <w:r>
              <w:rPr>
                <w:spacing w:val="-2"/>
                <w:sz w:val="24"/>
                <w:lang w:val="ru-RU"/>
              </w:rPr>
              <w:t xml:space="preserve"> на базе инновационных площадок ГБОУ ДПО НИРО/по заявкам общеобразовательных организаций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Pr="00A54DE1" w:rsidRDefault="005A1F1E" w:rsidP="005A1F1E">
            <w:pPr>
              <w:pStyle w:val="TableParagraph"/>
              <w:spacing w:line="315" w:lineRule="exact"/>
              <w:ind w:left="153" w:right="137"/>
              <w:jc w:val="center"/>
              <w:rPr>
                <w:sz w:val="24"/>
                <w:szCs w:val="24"/>
              </w:rPr>
            </w:pPr>
            <w:r w:rsidRPr="00A54DE1">
              <w:rPr>
                <w:sz w:val="24"/>
                <w:szCs w:val="24"/>
              </w:rPr>
              <w:t>УО,</w:t>
            </w:r>
            <w:r w:rsidRPr="00A54DE1">
              <w:rPr>
                <w:spacing w:val="-2"/>
                <w:sz w:val="24"/>
                <w:szCs w:val="24"/>
              </w:rPr>
              <w:t xml:space="preserve"> </w:t>
            </w:r>
            <w:r w:rsidRPr="00A54DE1">
              <w:rPr>
                <w:sz w:val="24"/>
                <w:szCs w:val="24"/>
              </w:rPr>
              <w:t>ОО</w:t>
            </w:r>
          </w:p>
        </w:tc>
        <w:tc>
          <w:tcPr>
            <w:tcW w:w="5324" w:type="dxa"/>
          </w:tcPr>
          <w:p w:rsidR="005A1F1E" w:rsidRPr="00A54DE1" w:rsidRDefault="005A1F1E" w:rsidP="00E53606">
            <w:pPr>
              <w:pStyle w:val="TableParagraph"/>
              <w:ind w:left="142" w:right="179" w:hanging="142"/>
              <w:jc w:val="both"/>
              <w:rPr>
                <w:sz w:val="24"/>
                <w:szCs w:val="24"/>
                <w:lang w:val="ru-RU"/>
              </w:rPr>
            </w:pPr>
            <w:r w:rsidRPr="00A54DE1">
              <w:rPr>
                <w:sz w:val="24"/>
                <w:szCs w:val="24"/>
                <w:lang w:val="ru-RU"/>
              </w:rPr>
              <w:t xml:space="preserve">   </w:t>
            </w:r>
            <w:r w:rsidRPr="007C12F8">
              <w:rPr>
                <w:sz w:val="24"/>
                <w:lang w:val="ru-RU"/>
              </w:rPr>
              <w:t xml:space="preserve">Организация системы </w:t>
            </w:r>
            <w:r>
              <w:rPr>
                <w:sz w:val="24"/>
                <w:lang w:val="ru-RU"/>
              </w:rPr>
              <w:t xml:space="preserve">курсов повышения квалификации для учителей на разных уровнях </w:t>
            </w:r>
            <w:r w:rsidRPr="007C12F8">
              <w:rPr>
                <w:sz w:val="24"/>
                <w:lang w:val="ru-RU"/>
              </w:rPr>
              <w:t xml:space="preserve"> для учителей на разных уро</w:t>
            </w:r>
            <w:r>
              <w:rPr>
                <w:sz w:val="24"/>
                <w:lang w:val="ru-RU"/>
              </w:rPr>
              <w:t>внях (уровень ОО, муниципальный</w:t>
            </w:r>
            <w:r w:rsidRPr="007C12F8">
              <w:rPr>
                <w:sz w:val="24"/>
                <w:lang w:val="ru-RU"/>
              </w:rPr>
              <w:t>)</w:t>
            </w:r>
          </w:p>
        </w:tc>
      </w:tr>
      <w:tr w:rsidR="005A1F1E" w:rsidRPr="000C13CC" w:rsidTr="00E53606">
        <w:trPr>
          <w:trHeight w:val="703"/>
        </w:trPr>
        <w:tc>
          <w:tcPr>
            <w:tcW w:w="876" w:type="dxa"/>
          </w:tcPr>
          <w:p w:rsidR="005A1F1E" w:rsidRPr="00227F60" w:rsidRDefault="005A1F1E" w:rsidP="00E53606">
            <w:pPr>
              <w:pStyle w:val="TableParagraph"/>
              <w:spacing w:line="315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7F60">
              <w:rPr>
                <w:b/>
                <w:sz w:val="24"/>
                <w:szCs w:val="24"/>
                <w:lang w:val="ru-RU"/>
              </w:rPr>
              <w:t>2.2</w:t>
            </w:r>
          </w:p>
        </w:tc>
        <w:tc>
          <w:tcPr>
            <w:tcW w:w="14386" w:type="dxa"/>
            <w:gridSpan w:val="4"/>
          </w:tcPr>
          <w:p w:rsidR="005A1F1E" w:rsidRPr="007C12F8" w:rsidRDefault="005A1F1E" w:rsidP="00E53606">
            <w:pPr>
              <w:pStyle w:val="TableParagraph"/>
              <w:ind w:left="142" w:right="179" w:hanging="142"/>
              <w:jc w:val="center"/>
              <w:rPr>
                <w:sz w:val="24"/>
                <w:szCs w:val="24"/>
                <w:lang w:val="ru-RU"/>
              </w:rPr>
            </w:pPr>
            <w:r w:rsidRPr="007C12F8">
              <w:rPr>
                <w:b/>
                <w:sz w:val="24"/>
                <w:lang w:val="ru-RU"/>
              </w:rPr>
              <w:t>Совершенствование</w:t>
            </w:r>
            <w:r w:rsidRPr="007C12F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и</w:t>
            </w:r>
            <w:r w:rsidRPr="007C12F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организация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методической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поддержки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педагогов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и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образовательных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организаций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по</w:t>
            </w:r>
            <w:r w:rsidRPr="007C12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C12F8">
              <w:rPr>
                <w:b/>
                <w:sz w:val="24"/>
                <w:lang w:val="ru-RU"/>
              </w:rPr>
              <w:t>вопросам формирования и оценки функциональной грамотности обучающихся</w:t>
            </w:r>
          </w:p>
        </w:tc>
      </w:tr>
      <w:tr w:rsidR="005A1F1E" w:rsidRPr="000C13CC" w:rsidTr="005A1F1E">
        <w:trPr>
          <w:trHeight w:val="1130"/>
        </w:trPr>
        <w:tc>
          <w:tcPr>
            <w:tcW w:w="876" w:type="dxa"/>
          </w:tcPr>
          <w:p w:rsidR="005A1F1E" w:rsidRPr="00BC2E81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2.2.1</w:t>
            </w:r>
          </w:p>
        </w:tc>
        <w:tc>
          <w:tcPr>
            <w:tcW w:w="5103" w:type="dxa"/>
          </w:tcPr>
          <w:p w:rsidR="005A1F1E" w:rsidRPr="007C12F8" w:rsidRDefault="005A1F1E" w:rsidP="00E53606">
            <w:pPr>
              <w:pStyle w:val="TableParagraph"/>
              <w:ind w:left="0"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Включение в работу муниципальных и школьных методических служб объединений учителей вопросов </w:t>
            </w:r>
            <w:r w:rsidRPr="007C12F8">
              <w:rPr>
                <w:sz w:val="24"/>
                <w:lang w:val="ru-RU"/>
              </w:rPr>
              <w:t>формирования и</w:t>
            </w:r>
            <w:r>
              <w:rPr>
                <w:sz w:val="24"/>
                <w:lang w:val="ru-RU"/>
              </w:rPr>
              <w:t xml:space="preserve"> развития</w:t>
            </w:r>
            <w:r w:rsidRPr="007C12F8">
              <w:rPr>
                <w:sz w:val="24"/>
                <w:lang w:val="ru-RU"/>
              </w:rPr>
              <w:t xml:space="preserve"> функциональной грамотности</w:t>
            </w:r>
            <w:r>
              <w:rPr>
                <w:sz w:val="24"/>
                <w:lang w:val="ru-RU"/>
              </w:rPr>
              <w:t>, обучающихся в урочной и внеурочной деятельности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ind w:left="0" w:right="369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BC2E81" w:rsidRDefault="005A1F1E" w:rsidP="00E53606">
            <w:pPr>
              <w:pStyle w:val="TableParagraph"/>
              <w:ind w:left="112" w:right="94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Ежегодный отчет об организации деятельности по формированию и оценке функциональной грамотности обучающихся общеобразовательных организаций Нижегородской области, направленный в НИРО</w:t>
            </w:r>
          </w:p>
        </w:tc>
      </w:tr>
      <w:tr w:rsidR="005A1F1E" w:rsidRPr="000C13CC" w:rsidTr="005A1F1E">
        <w:trPr>
          <w:trHeight w:val="1130"/>
        </w:trPr>
        <w:tc>
          <w:tcPr>
            <w:tcW w:w="876" w:type="dxa"/>
          </w:tcPr>
          <w:p w:rsidR="005A1F1E" w:rsidRPr="003D7A6C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2.2.2</w:t>
            </w:r>
          </w:p>
        </w:tc>
        <w:tc>
          <w:tcPr>
            <w:tcW w:w="5103" w:type="dxa"/>
          </w:tcPr>
          <w:p w:rsidR="005A1F1E" w:rsidRPr="003D7A6C" w:rsidRDefault="005A1F1E" w:rsidP="00E53606">
            <w:pPr>
              <w:pStyle w:val="TableParagraph"/>
              <w:ind w:left="0"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по совершенствованию управленческих моделей формирования функциональной грамотности на муниципальном уровне, моделей развития функциональной грамотности обучающихся на уровне общеобразовательных организаций и их научно-методическое сопровождение</w:t>
            </w:r>
          </w:p>
        </w:tc>
        <w:tc>
          <w:tcPr>
            <w:tcW w:w="1842" w:type="dxa"/>
          </w:tcPr>
          <w:p w:rsidR="005A1F1E" w:rsidRPr="003D7A6C" w:rsidRDefault="005A1F1E" w:rsidP="00E53606">
            <w:pPr>
              <w:pStyle w:val="TableParagraph"/>
              <w:ind w:left="133" w:right="117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Pr="003D7A6C" w:rsidRDefault="005A1F1E" w:rsidP="005A1F1E">
            <w:pPr>
              <w:pStyle w:val="TableParagraph"/>
              <w:ind w:left="0" w:right="36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3D7A6C" w:rsidRDefault="005A1F1E" w:rsidP="00E53606">
            <w:pPr>
              <w:pStyle w:val="TableParagraph"/>
              <w:ind w:left="112" w:right="94" w:hanging="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Представление модели в рамках единых методических дней</w:t>
            </w:r>
          </w:p>
        </w:tc>
      </w:tr>
      <w:tr w:rsidR="005A1F1E" w:rsidRPr="000C13CC" w:rsidTr="00E53606">
        <w:trPr>
          <w:trHeight w:val="706"/>
        </w:trPr>
        <w:tc>
          <w:tcPr>
            <w:tcW w:w="876" w:type="dxa"/>
          </w:tcPr>
          <w:p w:rsidR="005A1F1E" w:rsidRPr="007C12F8" w:rsidRDefault="005A1F1E" w:rsidP="00E53606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4386" w:type="dxa"/>
            <w:gridSpan w:val="4"/>
          </w:tcPr>
          <w:p w:rsidR="005A1F1E" w:rsidRPr="0060603D" w:rsidRDefault="005A1F1E" w:rsidP="00E53606">
            <w:pPr>
              <w:pStyle w:val="TableParagraph"/>
              <w:spacing w:line="276" w:lineRule="exact"/>
              <w:ind w:left="4864" w:hanging="3083"/>
              <w:rPr>
                <w:b/>
                <w:sz w:val="24"/>
                <w:lang w:val="ru-RU"/>
              </w:rPr>
            </w:pPr>
            <w:r w:rsidRPr="0060603D">
              <w:rPr>
                <w:b/>
                <w:sz w:val="24"/>
                <w:lang w:val="ru-RU"/>
              </w:rPr>
              <w:t>Мероприятия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по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обсуждению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и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распространению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эффективных</w:t>
            </w:r>
            <w:r w:rsidRPr="0060603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практик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по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формированию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и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оценке функциональной грамотности обучающихся</w:t>
            </w:r>
          </w:p>
        </w:tc>
      </w:tr>
      <w:tr w:rsidR="005A1F1E" w:rsidRPr="000C13CC" w:rsidTr="005A1F1E">
        <w:trPr>
          <w:trHeight w:val="565"/>
        </w:trPr>
        <w:tc>
          <w:tcPr>
            <w:tcW w:w="876" w:type="dxa"/>
          </w:tcPr>
          <w:p w:rsidR="005A1F1E" w:rsidRPr="00BC2E81" w:rsidRDefault="005A1F1E" w:rsidP="00E53606">
            <w:pPr>
              <w:pStyle w:val="TableParagraph"/>
              <w:spacing w:line="315" w:lineRule="exact"/>
              <w:ind w:left="92" w:right="10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2.3.1</w:t>
            </w:r>
          </w:p>
        </w:tc>
        <w:tc>
          <w:tcPr>
            <w:tcW w:w="5103" w:type="dxa"/>
          </w:tcPr>
          <w:p w:rsidR="005A1F1E" w:rsidRPr="007C12F8" w:rsidRDefault="005A1F1E" w:rsidP="00E53606">
            <w:pPr>
              <w:pStyle w:val="TableParagraph"/>
              <w:ind w:left="0" w:right="97"/>
              <w:jc w:val="both"/>
              <w:rPr>
                <w:sz w:val="24"/>
                <w:lang w:val="ru-RU"/>
              </w:rPr>
            </w:pPr>
            <w:r w:rsidRPr="007C12F8">
              <w:rPr>
                <w:sz w:val="24"/>
                <w:lang w:val="ru-RU"/>
              </w:rPr>
              <w:t xml:space="preserve">Проведение </w:t>
            </w:r>
            <w:r>
              <w:rPr>
                <w:sz w:val="24"/>
                <w:lang w:val="ru-RU"/>
              </w:rPr>
              <w:t xml:space="preserve">различных мероприятий обучающего и </w:t>
            </w:r>
            <w:r w:rsidRPr="007C12F8">
              <w:rPr>
                <w:sz w:val="24"/>
                <w:lang w:val="ru-RU"/>
              </w:rPr>
              <w:t xml:space="preserve"> методическ</w:t>
            </w:r>
            <w:r>
              <w:rPr>
                <w:sz w:val="24"/>
                <w:lang w:val="ru-RU"/>
              </w:rPr>
              <w:t>ого характера по обсуждению и распространению эффективных педагогических практик и те</w:t>
            </w:r>
            <w:r w:rsidRPr="007C12F8">
              <w:rPr>
                <w:sz w:val="24"/>
                <w:lang w:val="ru-RU"/>
              </w:rPr>
              <w:t>х</w:t>
            </w:r>
            <w:r>
              <w:rPr>
                <w:sz w:val="24"/>
                <w:lang w:val="ru-RU"/>
              </w:rPr>
              <w:t>нологий формирования и развития функциональной грамотности обучающихся</w:t>
            </w:r>
            <w:r w:rsidRPr="007C12F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spacing w:line="322" w:lineRule="exact"/>
              <w:ind w:left="154" w:right="137"/>
              <w:jc w:val="center"/>
              <w:rPr>
                <w:sz w:val="24"/>
                <w:szCs w:val="24"/>
                <w:lang w:val="ru-RU"/>
              </w:rPr>
            </w:pPr>
            <w:r w:rsidRPr="00BC2E81">
              <w:rPr>
                <w:sz w:val="24"/>
                <w:szCs w:val="24"/>
                <w:lang w:val="ru-RU"/>
              </w:rPr>
              <w:t>УО, ОО</w:t>
            </w:r>
          </w:p>
        </w:tc>
        <w:tc>
          <w:tcPr>
            <w:tcW w:w="5324" w:type="dxa"/>
          </w:tcPr>
          <w:p w:rsidR="005A1F1E" w:rsidRPr="00BC2E81" w:rsidRDefault="005A1F1E" w:rsidP="00E53606">
            <w:pPr>
              <w:tabs>
                <w:tab w:val="left" w:pos="2830"/>
              </w:tabs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7C12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информации о проводимых мероприятиях, эффективных практиках по </w:t>
            </w:r>
            <w:r w:rsidRPr="007C12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формированию</w:t>
            </w:r>
            <w:r w:rsidRPr="007C12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C12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функциональной </w:t>
            </w:r>
            <w:r w:rsidRPr="007C12F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 на официальных сайтах организаций,</w:t>
            </w:r>
            <w:r w:rsidRPr="007C12F8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 </w:t>
            </w:r>
            <w:r w:rsidRPr="007C12F8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публикациях</w:t>
            </w:r>
            <w:r w:rsidRPr="007C12F8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 </w:t>
            </w:r>
            <w:r w:rsidRPr="007C12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C12F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 </w:t>
            </w:r>
            <w:r w:rsidRPr="007C12F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СМИ</w:t>
            </w:r>
            <w:r w:rsidRPr="007C12F8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 </w:t>
            </w:r>
            <w:r w:rsidRPr="007C12F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7C12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научно-методических</w:t>
            </w:r>
            <w:r w:rsidRPr="007C12F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C12F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изданиях</w:t>
            </w:r>
          </w:p>
        </w:tc>
      </w:tr>
      <w:tr w:rsidR="005A1F1E" w:rsidRPr="000C13CC" w:rsidTr="005A1F1E">
        <w:trPr>
          <w:trHeight w:val="863"/>
        </w:trPr>
        <w:tc>
          <w:tcPr>
            <w:tcW w:w="876" w:type="dxa"/>
          </w:tcPr>
          <w:p w:rsidR="005A1F1E" w:rsidRPr="00A55414" w:rsidRDefault="005A1F1E" w:rsidP="00E53606">
            <w:pPr>
              <w:pStyle w:val="TableParagraph"/>
              <w:spacing w:line="315" w:lineRule="exact"/>
              <w:ind w:left="92" w:right="10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2.3.2</w:t>
            </w:r>
          </w:p>
        </w:tc>
        <w:tc>
          <w:tcPr>
            <w:tcW w:w="5103" w:type="dxa"/>
          </w:tcPr>
          <w:p w:rsidR="005A1F1E" w:rsidRPr="00B669B2" w:rsidRDefault="005A1F1E" w:rsidP="00E53606">
            <w:pPr>
              <w:tabs>
                <w:tab w:val="left" w:pos="1793"/>
                <w:tab w:val="left" w:pos="2908"/>
                <w:tab w:val="left" w:pos="4702"/>
                <w:tab w:val="left" w:pos="5122"/>
              </w:tabs>
              <w:spacing w:line="270" w:lineRule="exact"/>
              <w:rPr>
                <w:sz w:val="24"/>
                <w:lang w:val="ru-RU"/>
              </w:rPr>
            </w:pP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Организация и проведение совещаний, методических семинаров с руководителями общеобразовательных организаций,</w:t>
            </w:r>
            <w:r w:rsidRPr="00B669B2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педагогами</w:t>
            </w:r>
            <w:r w:rsidRPr="00B669B2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B669B2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обсуждению</w:t>
            </w:r>
            <w:r w:rsidRPr="00B669B2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B669B2">
              <w:rPr>
                <w:rFonts w:ascii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внедрению </w:t>
            </w:r>
            <w:r w:rsidRPr="00B66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</w:t>
            </w:r>
            <w:r w:rsidRPr="00B669B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66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, развития </w:t>
            </w:r>
            <w:r w:rsidRPr="00B669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оценки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функциональной</w:t>
            </w:r>
            <w:r w:rsidRPr="00B669B2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грамотности</w:t>
            </w:r>
            <w:r w:rsidRPr="00B669B2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2117" w:type="dxa"/>
          </w:tcPr>
          <w:p w:rsidR="005A1F1E" w:rsidRDefault="005A1F1E" w:rsidP="005A1F1E">
            <w:pPr>
              <w:pStyle w:val="TableParagraph"/>
              <w:ind w:left="734" w:right="7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УО</w:t>
            </w:r>
            <w:r>
              <w:rPr>
                <w:spacing w:val="-4"/>
                <w:sz w:val="24"/>
                <w:lang w:val="ru-RU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B669B2" w:rsidRDefault="005A1F1E" w:rsidP="00E53606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669B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Информирование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руководителей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образовательных организаций и учителей</w:t>
            </w:r>
            <w:r>
              <w:rPr>
                <w:rFonts w:ascii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проблемным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вопросам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формирования</w:t>
            </w:r>
            <w:r w:rsidRPr="00B669B2">
              <w:rPr>
                <w:rFonts w:ascii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B669B2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z w:val="24"/>
                <w:lang w:val="ru-RU"/>
              </w:rPr>
              <w:t>оценки</w:t>
            </w:r>
            <w:r w:rsidRPr="00B669B2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функциональной </w:t>
            </w:r>
            <w:r w:rsidRPr="00B669B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B669B2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669B2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669B2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B669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внедрению</w:t>
            </w:r>
          </w:p>
          <w:p w:rsidR="005A1F1E" w:rsidRPr="00B669B2" w:rsidRDefault="005A1F1E" w:rsidP="00E53606">
            <w:pPr>
              <w:pStyle w:val="TableParagraph"/>
              <w:tabs>
                <w:tab w:val="left" w:pos="3041"/>
              </w:tabs>
              <w:ind w:left="0" w:right="98"/>
              <w:jc w:val="both"/>
              <w:rPr>
                <w:sz w:val="24"/>
                <w:lang w:val="ru-RU"/>
              </w:rPr>
            </w:pPr>
            <w:r w:rsidRPr="00B669B2">
              <w:rPr>
                <w:sz w:val="24"/>
                <w:lang w:val="ru-RU"/>
              </w:rPr>
              <w:t>лучших</w:t>
            </w:r>
            <w:r w:rsidRPr="00B669B2">
              <w:rPr>
                <w:spacing w:val="-3"/>
                <w:sz w:val="24"/>
                <w:lang w:val="ru-RU"/>
              </w:rPr>
              <w:t xml:space="preserve"> </w:t>
            </w:r>
            <w:r w:rsidRPr="00B669B2">
              <w:rPr>
                <w:spacing w:val="-2"/>
                <w:sz w:val="24"/>
                <w:lang w:val="ru-RU"/>
              </w:rPr>
              <w:t>практик</w:t>
            </w:r>
          </w:p>
        </w:tc>
      </w:tr>
      <w:tr w:rsidR="005A1F1E" w:rsidRPr="000C13CC" w:rsidTr="00E53606">
        <w:trPr>
          <w:trHeight w:val="434"/>
        </w:trPr>
        <w:tc>
          <w:tcPr>
            <w:tcW w:w="876" w:type="dxa"/>
          </w:tcPr>
          <w:p w:rsidR="005A1F1E" w:rsidRPr="00B669B2" w:rsidRDefault="005A1F1E" w:rsidP="00E53606">
            <w:pPr>
              <w:pStyle w:val="TableParagraph"/>
              <w:spacing w:line="315" w:lineRule="exact"/>
              <w:ind w:left="92" w:right="10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86" w:type="dxa"/>
            <w:gridSpan w:val="4"/>
          </w:tcPr>
          <w:p w:rsidR="005A1F1E" w:rsidRPr="007C12F8" w:rsidRDefault="005A1F1E" w:rsidP="00E53606">
            <w:pPr>
              <w:tabs>
                <w:tab w:val="left" w:pos="2830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III.</w:t>
            </w:r>
            <w:r w:rsidRPr="00227F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227F6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227F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обучающимися</w:t>
            </w:r>
          </w:p>
        </w:tc>
      </w:tr>
      <w:tr w:rsidR="005A1F1E" w:rsidRPr="000C13CC" w:rsidTr="00E53606">
        <w:trPr>
          <w:trHeight w:val="426"/>
        </w:trPr>
        <w:tc>
          <w:tcPr>
            <w:tcW w:w="876" w:type="dxa"/>
          </w:tcPr>
          <w:p w:rsidR="005A1F1E" w:rsidRPr="00227F60" w:rsidRDefault="005A1F1E" w:rsidP="00E53606">
            <w:pPr>
              <w:pStyle w:val="TableParagraph"/>
              <w:spacing w:line="315" w:lineRule="exact"/>
              <w:ind w:left="92" w:right="100"/>
              <w:jc w:val="center"/>
              <w:rPr>
                <w:b/>
                <w:sz w:val="24"/>
                <w:szCs w:val="24"/>
                <w:lang w:val="ru-RU"/>
              </w:rPr>
            </w:pPr>
            <w:r w:rsidRPr="00227F60">
              <w:rPr>
                <w:b/>
                <w:sz w:val="24"/>
                <w:szCs w:val="24"/>
                <w:lang w:val="ru-RU"/>
              </w:rPr>
              <w:t>3.1</w:t>
            </w:r>
          </w:p>
        </w:tc>
        <w:tc>
          <w:tcPr>
            <w:tcW w:w="14386" w:type="dxa"/>
            <w:gridSpan w:val="4"/>
          </w:tcPr>
          <w:p w:rsidR="005A1F1E" w:rsidRPr="00227F60" w:rsidRDefault="005A1F1E" w:rsidP="00E53606">
            <w:pPr>
              <w:tabs>
                <w:tab w:val="left" w:pos="2830"/>
              </w:tabs>
              <w:ind w:left="107"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227F6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227F6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обучающимися</w:t>
            </w:r>
            <w:r w:rsidRPr="00227F6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227F6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урочной</w:t>
            </w:r>
            <w:r w:rsidRPr="00227F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227F6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227F6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формированию</w:t>
            </w:r>
            <w:r w:rsidRPr="00227F6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функциональной</w:t>
            </w:r>
            <w:r w:rsidRPr="00227F6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27F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грамотности</w:t>
            </w:r>
          </w:p>
        </w:tc>
      </w:tr>
      <w:tr w:rsidR="005A1F1E" w:rsidRPr="000C13CC" w:rsidTr="005A1F1E">
        <w:trPr>
          <w:trHeight w:val="2437"/>
        </w:trPr>
        <w:tc>
          <w:tcPr>
            <w:tcW w:w="876" w:type="dxa"/>
          </w:tcPr>
          <w:p w:rsidR="005A1F1E" w:rsidRPr="00B56DEA" w:rsidRDefault="005A1F1E" w:rsidP="00E53606">
            <w:pPr>
              <w:pStyle w:val="TableParagraph"/>
              <w:spacing w:line="315" w:lineRule="exact"/>
              <w:ind w:left="92" w:right="10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3.1.1</w:t>
            </w:r>
          </w:p>
        </w:tc>
        <w:tc>
          <w:tcPr>
            <w:tcW w:w="5103" w:type="dxa"/>
          </w:tcPr>
          <w:p w:rsidR="005A1F1E" w:rsidRDefault="005A1F1E" w:rsidP="00E53606">
            <w:pPr>
              <w:pStyle w:val="TableParagraph"/>
              <w:ind w:left="0" w:right="92"/>
              <w:jc w:val="both"/>
              <w:rPr>
                <w:sz w:val="24"/>
                <w:lang w:val="ru-RU"/>
              </w:rPr>
            </w:pPr>
            <w:r w:rsidRPr="00227F60">
              <w:rPr>
                <w:sz w:val="24"/>
                <w:lang w:val="ru-RU"/>
              </w:rPr>
              <w:t>Организация</w:t>
            </w:r>
            <w:r w:rsidRPr="00227F60">
              <w:rPr>
                <w:spacing w:val="-5"/>
                <w:sz w:val="24"/>
                <w:lang w:val="ru-RU"/>
              </w:rPr>
              <w:t xml:space="preserve"> </w:t>
            </w:r>
            <w:r w:rsidRPr="00227F60">
              <w:rPr>
                <w:sz w:val="24"/>
                <w:lang w:val="ru-RU"/>
              </w:rPr>
              <w:t>работы</w:t>
            </w:r>
            <w:r w:rsidRPr="00227F60">
              <w:rPr>
                <w:spacing w:val="-4"/>
                <w:sz w:val="24"/>
                <w:lang w:val="ru-RU"/>
              </w:rPr>
              <w:t xml:space="preserve"> </w:t>
            </w:r>
            <w:r w:rsidRPr="00227F60">
              <w:rPr>
                <w:sz w:val="24"/>
                <w:lang w:val="ru-RU"/>
              </w:rPr>
              <w:t>в</w:t>
            </w:r>
            <w:r w:rsidRPr="00227F60">
              <w:rPr>
                <w:spacing w:val="-6"/>
                <w:sz w:val="24"/>
                <w:lang w:val="ru-RU"/>
              </w:rPr>
              <w:t xml:space="preserve"> </w:t>
            </w:r>
            <w:r w:rsidRPr="00227F60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>щеоб</w:t>
            </w:r>
            <w:r w:rsidRPr="00227F60">
              <w:rPr>
                <w:sz w:val="24"/>
                <w:lang w:val="ru-RU"/>
              </w:rPr>
              <w:t>разовательной</w:t>
            </w:r>
            <w:r w:rsidRPr="00227F60">
              <w:rPr>
                <w:spacing w:val="-4"/>
                <w:sz w:val="24"/>
                <w:lang w:val="ru-RU"/>
              </w:rPr>
              <w:t xml:space="preserve"> </w:t>
            </w:r>
            <w:r w:rsidRPr="00227F60">
              <w:rPr>
                <w:sz w:val="24"/>
                <w:lang w:val="ru-RU"/>
              </w:rPr>
              <w:t>организации</w:t>
            </w:r>
            <w:r w:rsidRPr="00227F60">
              <w:rPr>
                <w:spacing w:val="-2"/>
                <w:sz w:val="24"/>
                <w:lang w:val="ru-RU"/>
              </w:rPr>
              <w:t xml:space="preserve"> </w:t>
            </w:r>
            <w:r w:rsidRPr="00227F60">
              <w:rPr>
                <w:sz w:val="24"/>
                <w:lang w:val="ru-RU"/>
              </w:rPr>
              <w:t xml:space="preserve">по внедрению в учебный процесс </w:t>
            </w:r>
          </w:p>
          <w:p w:rsidR="005A1F1E" w:rsidRPr="00CD33E7" w:rsidRDefault="005A1F1E" w:rsidP="00E53606">
            <w:pPr>
              <w:pStyle w:val="TableParagraph"/>
              <w:ind w:left="0"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Методических материалов по формированию, развитию и оценке </w:t>
            </w:r>
            <w:r w:rsidRPr="00227F60">
              <w:rPr>
                <w:sz w:val="24"/>
                <w:lang w:val="ru-RU"/>
              </w:rPr>
              <w:t>функциональной</w:t>
            </w:r>
            <w:r w:rsidRPr="00227F60">
              <w:rPr>
                <w:spacing w:val="-6"/>
                <w:sz w:val="24"/>
                <w:lang w:val="ru-RU"/>
              </w:rPr>
              <w:t xml:space="preserve"> </w:t>
            </w:r>
            <w:r w:rsidRPr="00227F60">
              <w:rPr>
                <w:sz w:val="24"/>
                <w:lang w:val="ru-RU"/>
              </w:rPr>
              <w:t>грамотности, (в том числе, размещенн</w:t>
            </w:r>
            <w:r>
              <w:rPr>
                <w:sz w:val="24"/>
                <w:lang w:val="ru-RU"/>
              </w:rPr>
              <w:t>ых в Конструкторе рабочих программ на сайте «Единое содержание общего образования»; открытых банков заданий ФБГУ ФИПИ; материалов ФГИС «Моя школа» и другие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Pr="00DE07FB" w:rsidRDefault="005A1F1E" w:rsidP="005A1F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5324" w:type="dxa"/>
          </w:tcPr>
          <w:p w:rsidR="005A1F1E" w:rsidRPr="00227F60" w:rsidRDefault="005A1F1E" w:rsidP="00E53606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F6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о по внедрению в учебный процесс заданий по формированию и оценке функциональной грамотности</w:t>
            </w:r>
          </w:p>
        </w:tc>
      </w:tr>
      <w:tr w:rsidR="005A1F1E" w:rsidRPr="000C13CC" w:rsidTr="005A1F1E">
        <w:trPr>
          <w:trHeight w:val="1343"/>
        </w:trPr>
        <w:tc>
          <w:tcPr>
            <w:tcW w:w="876" w:type="dxa"/>
          </w:tcPr>
          <w:p w:rsidR="005A1F1E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5103" w:type="dxa"/>
          </w:tcPr>
          <w:p w:rsidR="005A1F1E" w:rsidRPr="00521F4A" w:rsidRDefault="005A1F1E" w:rsidP="00E53606">
            <w:pPr>
              <w:pStyle w:val="TableParagraph"/>
              <w:tabs>
                <w:tab w:val="left" w:pos="2172"/>
                <w:tab w:val="left" w:pos="4561"/>
              </w:tabs>
              <w:ind w:left="0"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Внедрение в урочную деятельность эффективных педагогических практик, направленных на формирование и развитие познавательных способностей обучающихся, учебной самостоятельности, критического и креативного мышления, исследовательских/проектных умений и т.д.</w:t>
            </w:r>
          </w:p>
        </w:tc>
        <w:tc>
          <w:tcPr>
            <w:tcW w:w="1842" w:type="dxa"/>
          </w:tcPr>
          <w:p w:rsidR="005A1F1E" w:rsidRPr="0060603D" w:rsidRDefault="005A1F1E" w:rsidP="00E53606">
            <w:pPr>
              <w:pStyle w:val="TableParagraph"/>
              <w:ind w:left="138" w:right="124" w:hanging="2"/>
              <w:rPr>
                <w:sz w:val="24"/>
                <w:lang w:val="ru-RU"/>
              </w:rPr>
            </w:pPr>
            <w:r w:rsidRPr="0060603D">
              <w:rPr>
                <w:sz w:val="24"/>
                <w:lang w:val="ru-RU"/>
              </w:rPr>
              <w:t>в течении</w:t>
            </w:r>
            <w:r>
              <w:rPr>
                <w:sz w:val="24"/>
                <w:lang w:val="ru-RU"/>
              </w:rPr>
              <w:t xml:space="preserve"> </w:t>
            </w:r>
            <w:r w:rsidRPr="0060603D">
              <w:rPr>
                <w:sz w:val="24"/>
                <w:lang w:val="ru-RU"/>
              </w:rPr>
              <w:t xml:space="preserve">всего </w:t>
            </w:r>
            <w:r w:rsidRPr="0060603D">
              <w:rPr>
                <w:spacing w:val="-2"/>
                <w:sz w:val="24"/>
                <w:lang w:val="ru-RU"/>
              </w:rPr>
              <w:t>периода</w:t>
            </w:r>
          </w:p>
        </w:tc>
        <w:tc>
          <w:tcPr>
            <w:tcW w:w="2117" w:type="dxa"/>
          </w:tcPr>
          <w:p w:rsidR="005A1F1E" w:rsidRDefault="005A1F1E" w:rsidP="005A1F1E">
            <w:pPr>
              <w:pStyle w:val="TableParagraph"/>
              <w:spacing w:line="270" w:lineRule="exact"/>
              <w:ind w:left="4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521F4A" w:rsidRDefault="005A1F1E" w:rsidP="00E53606">
            <w:pPr>
              <w:pStyle w:val="TableParagraph"/>
              <w:ind w:left="0" w:right="95"/>
              <w:jc w:val="both"/>
              <w:rPr>
                <w:sz w:val="24"/>
                <w:lang w:val="ru-RU"/>
              </w:rPr>
            </w:pPr>
            <w:r w:rsidRPr="00521F4A">
              <w:rPr>
                <w:sz w:val="24"/>
                <w:lang w:val="ru-RU"/>
              </w:rPr>
              <w:t>Отчет</w:t>
            </w:r>
            <w:r w:rsidRPr="00521F4A">
              <w:rPr>
                <w:spacing w:val="-15"/>
                <w:sz w:val="24"/>
                <w:lang w:val="ru-RU"/>
              </w:rPr>
              <w:t xml:space="preserve"> </w:t>
            </w:r>
            <w:r w:rsidRPr="00521F4A">
              <w:rPr>
                <w:sz w:val="24"/>
                <w:lang w:val="ru-RU"/>
              </w:rPr>
              <w:t>о</w:t>
            </w:r>
            <w:r w:rsidRPr="00521F4A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внедрении в учебный процесс эффективных педагогических практик, направленных на формирование и развитие </w:t>
            </w:r>
            <w:r w:rsidRPr="00CD33E7">
              <w:rPr>
                <w:sz w:val="24"/>
                <w:lang w:val="ru-RU"/>
              </w:rPr>
              <w:t>функциональной грамотности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5A1F1E" w:rsidRPr="000C13CC" w:rsidTr="005A1F1E">
        <w:trPr>
          <w:trHeight w:val="797"/>
        </w:trPr>
        <w:tc>
          <w:tcPr>
            <w:tcW w:w="876" w:type="dxa"/>
          </w:tcPr>
          <w:p w:rsidR="005A1F1E" w:rsidRPr="006978FF" w:rsidRDefault="005A1F1E" w:rsidP="00E53606">
            <w:pPr>
              <w:pStyle w:val="TableParagraph"/>
              <w:spacing w:line="315" w:lineRule="exact"/>
              <w:ind w:left="92" w:right="9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3.1.3</w:t>
            </w:r>
          </w:p>
        </w:tc>
        <w:tc>
          <w:tcPr>
            <w:tcW w:w="5103" w:type="dxa"/>
          </w:tcPr>
          <w:p w:rsidR="005A1F1E" w:rsidRPr="0060603D" w:rsidRDefault="005A1F1E" w:rsidP="00E53606">
            <w:pPr>
              <w:tabs>
                <w:tab w:val="left" w:pos="1393"/>
                <w:tab w:val="left" w:pos="1950"/>
                <w:tab w:val="left" w:pos="4140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60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0603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060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общероссийских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/национальных сопоставительных исследованиях по </w:t>
            </w:r>
          </w:p>
          <w:p w:rsidR="005A1F1E" w:rsidRPr="006978FF" w:rsidRDefault="005A1F1E" w:rsidP="00E53606">
            <w:pPr>
              <w:pStyle w:val="TableParagraph"/>
              <w:ind w:left="69" w:right="91"/>
              <w:rPr>
                <w:sz w:val="24"/>
                <w:szCs w:val="24"/>
                <w:lang w:val="ru-RU"/>
              </w:rPr>
            </w:pPr>
            <w:r w:rsidRPr="00521F4A">
              <w:rPr>
                <w:sz w:val="24"/>
                <w:lang w:val="ru-RU"/>
              </w:rPr>
              <w:t>оценке</w:t>
            </w:r>
            <w:r w:rsidRPr="00521F4A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 xml:space="preserve">качества общего образования (в том числе по оценке </w:t>
            </w:r>
            <w:r w:rsidRPr="00521F4A">
              <w:rPr>
                <w:sz w:val="24"/>
                <w:lang w:val="ru-RU"/>
              </w:rPr>
              <w:t>функциональной</w:t>
            </w:r>
            <w:r w:rsidRPr="00521F4A">
              <w:rPr>
                <w:spacing w:val="-5"/>
                <w:sz w:val="24"/>
                <w:lang w:val="ru-RU"/>
              </w:rPr>
              <w:t xml:space="preserve"> </w:t>
            </w:r>
            <w:r w:rsidRPr="00521F4A">
              <w:rPr>
                <w:spacing w:val="-2"/>
                <w:sz w:val="24"/>
                <w:lang w:val="ru-RU"/>
              </w:rPr>
              <w:t>грамотности</w:t>
            </w:r>
            <w:r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842" w:type="dxa"/>
          </w:tcPr>
          <w:p w:rsidR="005A1F1E" w:rsidRPr="00521F4A" w:rsidRDefault="005A1F1E" w:rsidP="00E53606">
            <w:pPr>
              <w:spacing w:line="270" w:lineRule="exact"/>
              <w:ind w:left="112"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1F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5A1F1E" w:rsidRPr="0060603D" w:rsidRDefault="005A1F1E" w:rsidP="00E53606">
            <w:pPr>
              <w:ind w:left="141" w:right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21F4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соответствии </w:t>
            </w:r>
            <w:r w:rsidRPr="0060603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60603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федеральным </w:t>
            </w:r>
          </w:p>
          <w:p w:rsidR="005A1F1E" w:rsidRPr="0060603D" w:rsidRDefault="005A1F1E" w:rsidP="00E53606">
            <w:pPr>
              <w:ind w:left="141" w:right="1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603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графиком на</w:t>
            </w:r>
          </w:p>
          <w:p w:rsidR="005A1F1E" w:rsidRPr="00BC2E81" w:rsidRDefault="005A1F1E" w:rsidP="00E53606">
            <w:pPr>
              <w:pStyle w:val="TableParagraph"/>
              <w:ind w:left="214" w:right="202"/>
              <w:jc w:val="center"/>
              <w:rPr>
                <w:sz w:val="24"/>
                <w:szCs w:val="24"/>
              </w:rPr>
            </w:pPr>
            <w:r w:rsidRPr="00521F4A">
              <w:rPr>
                <w:spacing w:val="-2"/>
                <w:sz w:val="24"/>
                <w:lang w:val="ru-RU"/>
              </w:rPr>
              <w:t>202</w:t>
            </w:r>
            <w:r>
              <w:rPr>
                <w:spacing w:val="-2"/>
                <w:sz w:val="24"/>
                <w:lang w:val="ru-RU"/>
              </w:rPr>
              <w:t>5</w:t>
            </w:r>
            <w:r w:rsidRPr="00521F4A">
              <w:rPr>
                <w:spacing w:val="-2"/>
                <w:sz w:val="24"/>
                <w:lang w:val="ru-RU"/>
              </w:rPr>
              <w:t>-202</w:t>
            </w:r>
            <w:r>
              <w:rPr>
                <w:spacing w:val="-2"/>
                <w:sz w:val="24"/>
                <w:lang w:val="ru-RU"/>
              </w:rPr>
              <w:t>6</w:t>
            </w:r>
            <w:r w:rsidRPr="00521F4A">
              <w:rPr>
                <w:spacing w:val="-2"/>
                <w:sz w:val="24"/>
                <w:lang w:val="ru-RU"/>
              </w:rPr>
              <w:t>гг</w:t>
            </w:r>
          </w:p>
        </w:tc>
        <w:tc>
          <w:tcPr>
            <w:tcW w:w="2117" w:type="dxa"/>
          </w:tcPr>
          <w:p w:rsidR="005A1F1E" w:rsidRPr="00BC2E81" w:rsidRDefault="005A1F1E" w:rsidP="005A1F1E">
            <w:pPr>
              <w:pStyle w:val="TableParagraph"/>
              <w:spacing w:line="315" w:lineRule="exact"/>
              <w:ind w:left="153" w:right="137"/>
              <w:jc w:val="center"/>
              <w:rPr>
                <w:sz w:val="24"/>
                <w:szCs w:val="24"/>
              </w:rPr>
            </w:pPr>
            <w:r w:rsidRPr="00521F4A">
              <w:rPr>
                <w:spacing w:val="-2"/>
                <w:sz w:val="24"/>
                <w:lang w:val="ru-RU"/>
              </w:rPr>
              <w:t>ОО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521F4A">
              <w:rPr>
                <w:spacing w:val="-2"/>
                <w:sz w:val="24"/>
                <w:lang w:val="ru-RU"/>
              </w:rPr>
              <w:t xml:space="preserve"> </w:t>
            </w:r>
            <w:r w:rsidRPr="00521F4A">
              <w:rPr>
                <w:spacing w:val="-4"/>
                <w:sz w:val="24"/>
                <w:lang w:val="ru-RU"/>
              </w:rPr>
              <w:t>УО</w:t>
            </w:r>
          </w:p>
        </w:tc>
        <w:tc>
          <w:tcPr>
            <w:tcW w:w="5324" w:type="dxa"/>
          </w:tcPr>
          <w:p w:rsidR="005A1F1E" w:rsidRPr="005A1F1E" w:rsidRDefault="005A1F1E" w:rsidP="005A1F1E">
            <w:pPr>
              <w:tabs>
                <w:tab w:val="left" w:pos="1203"/>
                <w:tab w:val="left" w:pos="3279"/>
              </w:tabs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F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Оценка</w:t>
            </w:r>
            <w:r w:rsidRPr="005A1F1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1F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функциональной</w:t>
            </w:r>
            <w:r w:rsidRPr="005A1F1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A1F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</w:t>
            </w:r>
            <w:r w:rsidRPr="005A1F1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A1F1E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Pr="005A1F1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A1F1E">
              <w:rPr>
                <w:rFonts w:ascii="Times New Roman" w:hAnsi="Times New Roman" w:cs="Times New Roman"/>
                <w:sz w:val="24"/>
                <w:lang w:val="ru-RU"/>
              </w:rPr>
              <w:t>ОО</w:t>
            </w:r>
            <w:r w:rsidRPr="005A1F1E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A1F1E">
              <w:rPr>
                <w:rFonts w:ascii="Times New Roman" w:hAnsi="Times New Roman" w:cs="Times New Roman"/>
                <w:sz w:val="24"/>
                <w:lang w:val="ru-RU"/>
              </w:rPr>
              <w:t>Нижегородской</w:t>
            </w:r>
            <w:r w:rsidRPr="005A1F1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A1F1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области</w:t>
            </w:r>
          </w:p>
        </w:tc>
      </w:tr>
      <w:tr w:rsidR="005A1F1E" w:rsidRPr="000C13CC" w:rsidTr="00E53606">
        <w:trPr>
          <w:trHeight w:val="400"/>
        </w:trPr>
        <w:tc>
          <w:tcPr>
            <w:tcW w:w="876" w:type="dxa"/>
          </w:tcPr>
          <w:p w:rsidR="005A1F1E" w:rsidRDefault="005A1F1E" w:rsidP="00E53606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14386" w:type="dxa"/>
            <w:gridSpan w:val="4"/>
          </w:tcPr>
          <w:p w:rsidR="005A1F1E" w:rsidRPr="0060603D" w:rsidRDefault="005A1F1E" w:rsidP="00E53606">
            <w:pPr>
              <w:pStyle w:val="TableParagraph"/>
              <w:spacing w:line="275" w:lineRule="exact"/>
              <w:ind w:left="1667"/>
              <w:rPr>
                <w:b/>
                <w:sz w:val="24"/>
                <w:lang w:val="ru-RU"/>
              </w:rPr>
            </w:pPr>
            <w:r w:rsidRPr="0060603D">
              <w:rPr>
                <w:b/>
                <w:sz w:val="24"/>
                <w:lang w:val="ru-RU"/>
              </w:rPr>
              <w:t>Работа</w:t>
            </w:r>
            <w:r w:rsidRPr="0060603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с</w:t>
            </w:r>
            <w:r w:rsidRPr="0060603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обучающимися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во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внеурочной</w:t>
            </w:r>
            <w:r w:rsidRPr="006060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деятельности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по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формированию</w:t>
            </w:r>
            <w:r w:rsidRPr="0060603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функциональной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pacing w:val="-2"/>
                <w:sz w:val="24"/>
                <w:lang w:val="ru-RU"/>
              </w:rPr>
              <w:t>грамотности</w:t>
            </w:r>
          </w:p>
        </w:tc>
      </w:tr>
      <w:tr w:rsidR="005A1F1E" w:rsidRPr="000C13CC" w:rsidTr="005A1F1E">
        <w:trPr>
          <w:trHeight w:val="699"/>
        </w:trPr>
        <w:tc>
          <w:tcPr>
            <w:tcW w:w="876" w:type="dxa"/>
          </w:tcPr>
          <w:p w:rsidR="005A1F1E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5103" w:type="dxa"/>
          </w:tcPr>
          <w:p w:rsidR="005A1F1E" w:rsidRPr="00521F4A" w:rsidRDefault="005A1F1E" w:rsidP="00E53606">
            <w:pPr>
              <w:pStyle w:val="TableParagraph"/>
              <w:tabs>
                <w:tab w:val="left" w:pos="1966"/>
                <w:tab w:val="left" w:pos="3993"/>
              </w:tabs>
              <w:ind w:left="0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Включение</w:t>
            </w:r>
            <w:r w:rsidRPr="00521F4A">
              <w:rPr>
                <w:sz w:val="24"/>
                <w:lang w:val="ru-RU"/>
              </w:rPr>
              <w:t xml:space="preserve"> курсов внеурочной деятельности, направленных на</w:t>
            </w:r>
            <w:r w:rsidRPr="00521F4A">
              <w:rPr>
                <w:spacing w:val="40"/>
                <w:sz w:val="24"/>
                <w:lang w:val="ru-RU"/>
              </w:rPr>
              <w:t xml:space="preserve"> </w:t>
            </w:r>
            <w:r w:rsidRPr="00521F4A">
              <w:rPr>
                <w:sz w:val="24"/>
                <w:lang w:val="ru-RU"/>
              </w:rPr>
              <w:t xml:space="preserve">формирование функциональной грамотности обучающихся </w:t>
            </w:r>
            <w:r>
              <w:rPr>
                <w:sz w:val="24"/>
                <w:lang w:val="ru-RU"/>
              </w:rPr>
              <w:t>в общеобразовательных организациях в основную образовательную программу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Default="005A1F1E" w:rsidP="005A1F1E">
            <w:pPr>
              <w:pStyle w:val="TableParagraph"/>
              <w:ind w:left="48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УО,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521F4A" w:rsidRDefault="005A1F1E" w:rsidP="00E53606">
            <w:pPr>
              <w:pStyle w:val="TableParagraph"/>
              <w:tabs>
                <w:tab w:val="left" w:pos="3178"/>
              </w:tabs>
              <w:ind w:left="0" w:right="94"/>
              <w:jc w:val="both"/>
              <w:rPr>
                <w:sz w:val="24"/>
                <w:lang w:val="ru-RU"/>
              </w:rPr>
            </w:pPr>
            <w:r w:rsidRPr="00521F4A">
              <w:rPr>
                <w:sz w:val="24"/>
                <w:lang w:val="ru-RU"/>
              </w:rPr>
              <w:t xml:space="preserve">Аналитическая справка регионального координатора о внедрении в </w:t>
            </w:r>
            <w:r w:rsidRPr="00521F4A">
              <w:rPr>
                <w:spacing w:val="-2"/>
                <w:sz w:val="24"/>
                <w:lang w:val="ru-RU"/>
              </w:rPr>
              <w:t>образовательных</w:t>
            </w:r>
            <w:r>
              <w:rPr>
                <w:sz w:val="24"/>
                <w:lang w:val="ru-RU"/>
              </w:rPr>
              <w:t xml:space="preserve"> </w:t>
            </w:r>
            <w:r w:rsidRPr="00521F4A">
              <w:rPr>
                <w:spacing w:val="-2"/>
                <w:sz w:val="24"/>
                <w:lang w:val="ru-RU"/>
              </w:rPr>
              <w:t xml:space="preserve">организациях </w:t>
            </w:r>
            <w:r w:rsidRPr="00521F4A">
              <w:rPr>
                <w:sz w:val="24"/>
                <w:lang w:val="ru-RU"/>
              </w:rPr>
              <w:t xml:space="preserve">внеурочного курса «Функциональная </w:t>
            </w:r>
            <w:r w:rsidRPr="00521F4A">
              <w:rPr>
                <w:spacing w:val="-2"/>
                <w:sz w:val="24"/>
                <w:lang w:val="ru-RU"/>
              </w:rPr>
              <w:t>грамотность»</w:t>
            </w:r>
          </w:p>
        </w:tc>
      </w:tr>
      <w:tr w:rsidR="005A1F1E" w:rsidRPr="000C13CC" w:rsidTr="005A1F1E">
        <w:trPr>
          <w:trHeight w:val="415"/>
        </w:trPr>
        <w:tc>
          <w:tcPr>
            <w:tcW w:w="876" w:type="dxa"/>
          </w:tcPr>
          <w:p w:rsidR="005A1F1E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5103" w:type="dxa"/>
          </w:tcPr>
          <w:p w:rsidR="005A1F1E" w:rsidRPr="00521F4A" w:rsidRDefault="005A1F1E" w:rsidP="00E53606">
            <w:pPr>
              <w:pStyle w:val="TableParagraph"/>
              <w:ind w:left="0"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Интеграция авторских курсов,</w:t>
            </w:r>
            <w:r w:rsidRPr="00521F4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методических разработок, заданий, эффективных форм и методов формирования функциональной грамотности (авторский курс внеурочной деятельности «Биологическое краеведение», «Неделя функциональной грамотности», «Креатив – бой», проект «Нижегородские каникулы» и др.) во внеурочную деятельность </w:t>
            </w:r>
          </w:p>
        </w:tc>
        <w:tc>
          <w:tcPr>
            <w:tcW w:w="1842" w:type="dxa"/>
          </w:tcPr>
          <w:p w:rsidR="005A1F1E" w:rsidRPr="00832DAC" w:rsidRDefault="005A1F1E" w:rsidP="00E53606">
            <w:pPr>
              <w:pStyle w:val="TableParagraph"/>
              <w:ind w:left="133" w:right="117"/>
              <w:rPr>
                <w:sz w:val="24"/>
                <w:lang w:val="ru-RU"/>
              </w:rPr>
            </w:pPr>
            <w:r w:rsidRPr="00832DAC">
              <w:rPr>
                <w:sz w:val="24"/>
                <w:lang w:val="ru-RU"/>
              </w:rPr>
              <w:t>в течение всего</w:t>
            </w:r>
            <w:r w:rsidRPr="00832DAC">
              <w:rPr>
                <w:spacing w:val="-15"/>
                <w:sz w:val="24"/>
                <w:lang w:val="ru-RU"/>
              </w:rPr>
              <w:t xml:space="preserve"> </w:t>
            </w:r>
            <w:r w:rsidRPr="00832DAC">
              <w:rPr>
                <w:sz w:val="24"/>
                <w:lang w:val="ru-RU"/>
              </w:rPr>
              <w:t>периода</w:t>
            </w:r>
          </w:p>
        </w:tc>
        <w:tc>
          <w:tcPr>
            <w:tcW w:w="2117" w:type="dxa"/>
          </w:tcPr>
          <w:p w:rsidR="005A1F1E" w:rsidRPr="00832DAC" w:rsidRDefault="005A1F1E" w:rsidP="005A1F1E">
            <w:pPr>
              <w:pStyle w:val="TableParagraph"/>
              <w:ind w:left="0" w:right="725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        </w:t>
            </w:r>
            <w:r w:rsidRPr="00832DAC">
              <w:rPr>
                <w:spacing w:val="-4"/>
                <w:sz w:val="24"/>
                <w:lang w:val="ru-RU"/>
              </w:rPr>
              <w:t xml:space="preserve">УО, </w:t>
            </w:r>
            <w:r>
              <w:rPr>
                <w:spacing w:val="-4"/>
                <w:sz w:val="24"/>
                <w:lang w:val="ru-RU"/>
              </w:rPr>
              <w:t>ОО</w:t>
            </w:r>
          </w:p>
        </w:tc>
        <w:tc>
          <w:tcPr>
            <w:tcW w:w="5324" w:type="dxa"/>
          </w:tcPr>
          <w:p w:rsidR="005A1F1E" w:rsidRPr="00521F4A" w:rsidRDefault="005A1F1E" w:rsidP="00E53606">
            <w:pPr>
              <w:pStyle w:val="TableParagraph"/>
              <w:ind w:left="0" w:right="98"/>
              <w:jc w:val="both"/>
              <w:rPr>
                <w:sz w:val="24"/>
                <w:lang w:val="ru-RU"/>
              </w:rPr>
            </w:pPr>
            <w:r w:rsidRPr="00832DAC">
              <w:rPr>
                <w:sz w:val="24"/>
                <w:lang w:val="ru-RU"/>
              </w:rPr>
              <w:t>Ежегодный отчет об организации деятельности по формированию и оценке функциональной грамотности обучающихся общеобразовательных организаций Нижегородской области, направленный в НИРО</w:t>
            </w:r>
          </w:p>
        </w:tc>
      </w:tr>
      <w:tr w:rsidR="005A1F1E" w:rsidRPr="000C13CC" w:rsidTr="005A1F1E">
        <w:trPr>
          <w:trHeight w:val="699"/>
        </w:trPr>
        <w:tc>
          <w:tcPr>
            <w:tcW w:w="876" w:type="dxa"/>
          </w:tcPr>
          <w:p w:rsidR="005A1F1E" w:rsidRPr="00832DAC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 w:rsidRPr="00832DAC">
              <w:rPr>
                <w:spacing w:val="-2"/>
                <w:sz w:val="24"/>
                <w:lang w:val="ru-RU"/>
              </w:rPr>
              <w:lastRenderedPageBreak/>
              <w:t>3.2.3</w:t>
            </w:r>
          </w:p>
        </w:tc>
        <w:tc>
          <w:tcPr>
            <w:tcW w:w="5103" w:type="dxa"/>
          </w:tcPr>
          <w:p w:rsidR="005A1F1E" w:rsidRPr="00521F4A" w:rsidRDefault="005A1F1E" w:rsidP="00E53606">
            <w:pPr>
              <w:pStyle w:val="TableParagraph"/>
              <w:tabs>
                <w:tab w:val="left" w:pos="2493"/>
                <w:tab w:val="left" w:pos="4435"/>
              </w:tabs>
              <w:ind w:left="0" w:right="94"/>
              <w:jc w:val="both"/>
              <w:rPr>
                <w:sz w:val="24"/>
                <w:lang w:val="ru-RU"/>
              </w:rPr>
            </w:pPr>
            <w:r w:rsidRPr="00521F4A">
              <w:rPr>
                <w:sz w:val="24"/>
                <w:lang w:val="ru-RU"/>
              </w:rPr>
              <w:t xml:space="preserve">Проведение массовых мероприятий по формированию </w:t>
            </w:r>
            <w:r w:rsidRPr="00521F4A">
              <w:rPr>
                <w:spacing w:val="-2"/>
                <w:sz w:val="24"/>
                <w:lang w:val="ru-RU"/>
              </w:rPr>
              <w:t>функциональной</w:t>
            </w:r>
            <w:r>
              <w:rPr>
                <w:sz w:val="24"/>
                <w:lang w:val="ru-RU"/>
              </w:rPr>
              <w:t xml:space="preserve"> </w:t>
            </w:r>
            <w:r w:rsidRPr="00521F4A">
              <w:rPr>
                <w:spacing w:val="-2"/>
                <w:sz w:val="24"/>
                <w:lang w:val="ru-RU"/>
              </w:rPr>
              <w:t>грамотности</w:t>
            </w:r>
            <w:r>
              <w:rPr>
                <w:sz w:val="24"/>
                <w:lang w:val="ru-RU"/>
              </w:rPr>
              <w:t xml:space="preserve"> </w:t>
            </w:r>
            <w:r w:rsidRPr="00521F4A">
              <w:rPr>
                <w:spacing w:val="-2"/>
                <w:sz w:val="24"/>
                <w:lang w:val="ru-RU"/>
              </w:rPr>
              <w:t xml:space="preserve">обучающихся </w:t>
            </w:r>
            <w:r w:rsidRPr="00521F4A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марафонов функциональной грамотности</w:t>
            </w:r>
            <w:r w:rsidRPr="00521F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олимпиад, конкурсов</w:t>
            </w:r>
            <w:r w:rsidRPr="00521F4A">
              <w:rPr>
                <w:sz w:val="24"/>
                <w:lang w:val="ru-RU"/>
              </w:rPr>
              <w:t>, межпредметны</w:t>
            </w:r>
            <w:r>
              <w:rPr>
                <w:sz w:val="24"/>
                <w:lang w:val="ru-RU"/>
              </w:rPr>
              <w:t>х</w:t>
            </w:r>
            <w:r w:rsidRPr="00521F4A">
              <w:rPr>
                <w:spacing w:val="29"/>
                <w:sz w:val="24"/>
                <w:lang w:val="ru-RU"/>
              </w:rPr>
              <w:t xml:space="preserve">  </w:t>
            </w:r>
            <w:r w:rsidRPr="00521F4A">
              <w:rPr>
                <w:sz w:val="24"/>
                <w:lang w:val="ru-RU"/>
              </w:rPr>
              <w:t>и</w:t>
            </w:r>
            <w:r w:rsidRPr="00521F4A">
              <w:rPr>
                <w:spacing w:val="31"/>
                <w:sz w:val="24"/>
                <w:lang w:val="ru-RU"/>
              </w:rPr>
              <w:t xml:space="preserve">  </w:t>
            </w:r>
            <w:proofErr w:type="spellStart"/>
            <w:r w:rsidRPr="00521F4A">
              <w:rPr>
                <w:sz w:val="24"/>
                <w:lang w:val="ru-RU"/>
              </w:rPr>
              <w:t>метапредметны</w:t>
            </w:r>
            <w:r>
              <w:rPr>
                <w:sz w:val="24"/>
                <w:lang w:val="ru-RU"/>
              </w:rPr>
              <w:t>х</w:t>
            </w:r>
            <w:proofErr w:type="spellEnd"/>
            <w:r w:rsidRPr="00521F4A">
              <w:rPr>
                <w:spacing w:val="30"/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  <w:lang w:val="ru-RU"/>
              </w:rPr>
              <w:t>проектов, квестов и др.</w:t>
            </w:r>
            <w:r w:rsidRPr="00521F4A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Default="005A1F1E" w:rsidP="00E53606">
            <w:pPr>
              <w:pStyle w:val="TableParagraph"/>
              <w:ind w:left="0" w:right="725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       </w:t>
            </w:r>
            <w:bookmarkStart w:id="0" w:name="_GoBack"/>
            <w:bookmarkEnd w:id="0"/>
            <w:r>
              <w:rPr>
                <w:spacing w:val="-4"/>
                <w:sz w:val="24"/>
              </w:rPr>
              <w:t xml:space="preserve">УО,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521F4A" w:rsidRDefault="005A1F1E" w:rsidP="00E53606">
            <w:pPr>
              <w:pStyle w:val="TableParagraph"/>
              <w:tabs>
                <w:tab w:val="left" w:pos="1726"/>
                <w:tab w:val="left" w:pos="2829"/>
              </w:tabs>
              <w:ind w:left="0" w:right="101"/>
              <w:rPr>
                <w:sz w:val="24"/>
                <w:lang w:val="ru-RU"/>
              </w:rPr>
            </w:pPr>
            <w:r w:rsidRPr="00521F4A">
              <w:rPr>
                <w:spacing w:val="-2"/>
                <w:sz w:val="24"/>
                <w:lang w:val="ru-RU"/>
              </w:rPr>
              <w:t>Повышение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>уровня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21F4A">
              <w:rPr>
                <w:sz w:val="24"/>
                <w:lang w:val="ru-RU"/>
              </w:rPr>
              <w:t>грамотности обучающихся</w:t>
            </w:r>
          </w:p>
        </w:tc>
      </w:tr>
      <w:tr w:rsidR="005A1F1E" w:rsidRPr="000C13CC" w:rsidTr="00E53606">
        <w:trPr>
          <w:trHeight w:val="447"/>
        </w:trPr>
        <w:tc>
          <w:tcPr>
            <w:tcW w:w="876" w:type="dxa"/>
          </w:tcPr>
          <w:p w:rsidR="005A1F1E" w:rsidRDefault="005A1F1E" w:rsidP="00E53606">
            <w:pPr>
              <w:pStyle w:val="TableParagraph"/>
              <w:spacing w:before="2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4386" w:type="dxa"/>
            <w:gridSpan w:val="4"/>
          </w:tcPr>
          <w:p w:rsidR="005A1F1E" w:rsidRPr="0060603D" w:rsidRDefault="005A1F1E" w:rsidP="00E53606">
            <w:pPr>
              <w:pStyle w:val="TableParagraph"/>
              <w:spacing w:before="2"/>
              <w:ind w:left="695"/>
              <w:rPr>
                <w:b/>
                <w:sz w:val="24"/>
                <w:lang w:val="ru-RU"/>
              </w:rPr>
            </w:pPr>
            <w:r w:rsidRPr="0060603D">
              <w:rPr>
                <w:b/>
                <w:sz w:val="24"/>
                <w:lang w:val="ru-RU"/>
              </w:rPr>
              <w:t>Работа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с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обучающимися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в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системе</w:t>
            </w:r>
            <w:r w:rsidRPr="0060603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дополнительного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образования</w:t>
            </w:r>
            <w:r w:rsidRPr="0060603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детей</w:t>
            </w:r>
            <w:r w:rsidRPr="006060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по</w:t>
            </w:r>
            <w:r w:rsidRPr="0060603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формированию</w:t>
            </w:r>
            <w:r w:rsidRPr="006060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0603D">
              <w:rPr>
                <w:b/>
                <w:sz w:val="24"/>
                <w:lang w:val="ru-RU"/>
              </w:rPr>
              <w:t>функциональной</w:t>
            </w:r>
            <w:r w:rsidRPr="006060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0603D">
              <w:rPr>
                <w:b/>
                <w:spacing w:val="-2"/>
                <w:sz w:val="24"/>
                <w:lang w:val="ru-RU"/>
              </w:rPr>
              <w:t>грамотности</w:t>
            </w:r>
          </w:p>
        </w:tc>
      </w:tr>
      <w:tr w:rsidR="005A1F1E" w:rsidRPr="000C13CC" w:rsidTr="005A1F1E">
        <w:trPr>
          <w:trHeight w:val="917"/>
        </w:trPr>
        <w:tc>
          <w:tcPr>
            <w:tcW w:w="876" w:type="dxa"/>
          </w:tcPr>
          <w:p w:rsidR="005A1F1E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5103" w:type="dxa"/>
          </w:tcPr>
          <w:p w:rsidR="005A1F1E" w:rsidRPr="00521F4A" w:rsidRDefault="005A1F1E" w:rsidP="00E53606">
            <w:pPr>
              <w:pStyle w:val="TableParagraph"/>
              <w:ind w:left="0"/>
              <w:rPr>
                <w:sz w:val="24"/>
                <w:lang w:val="ru-RU"/>
              </w:rPr>
            </w:pPr>
            <w:r w:rsidRPr="00C25EDF">
              <w:rPr>
                <w:sz w:val="24"/>
                <w:lang w:val="ru-RU"/>
              </w:rPr>
              <w:t xml:space="preserve">Формирование функциональной грамотности </w:t>
            </w:r>
            <w:r w:rsidRPr="00521F4A">
              <w:rPr>
                <w:sz w:val="24"/>
                <w:lang w:val="ru-RU"/>
              </w:rPr>
              <w:t>в</w:t>
            </w:r>
            <w:r w:rsidRPr="00521F4A">
              <w:rPr>
                <w:spacing w:val="27"/>
                <w:sz w:val="24"/>
                <w:lang w:val="ru-RU"/>
              </w:rPr>
              <w:t xml:space="preserve"> </w:t>
            </w:r>
            <w:r w:rsidRPr="00521F4A">
              <w:rPr>
                <w:sz w:val="24"/>
                <w:lang w:val="ru-RU"/>
              </w:rPr>
              <w:t>работе центров «Точка роста»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spacing w:line="259" w:lineRule="auto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Default="005A1F1E" w:rsidP="00E53606">
            <w:pPr>
              <w:pStyle w:val="TableParagraph"/>
              <w:spacing w:line="270" w:lineRule="exact"/>
              <w:ind w:left="4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521F4A" w:rsidRDefault="005A1F1E" w:rsidP="00E53606">
            <w:pPr>
              <w:pStyle w:val="TableParagraph"/>
              <w:tabs>
                <w:tab w:val="left" w:pos="1726"/>
                <w:tab w:val="left" w:pos="2831"/>
              </w:tabs>
              <w:ind w:left="0" w:right="97"/>
              <w:rPr>
                <w:sz w:val="24"/>
                <w:lang w:val="ru-RU"/>
              </w:rPr>
            </w:pPr>
            <w:r w:rsidRPr="00521F4A">
              <w:rPr>
                <w:spacing w:val="-2"/>
                <w:sz w:val="24"/>
                <w:lang w:val="ru-RU"/>
              </w:rPr>
              <w:t>Повышение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>уровня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21F4A">
              <w:rPr>
                <w:sz w:val="24"/>
                <w:lang w:val="ru-RU"/>
              </w:rPr>
              <w:t>грамотности обучающихся</w:t>
            </w:r>
          </w:p>
        </w:tc>
      </w:tr>
      <w:tr w:rsidR="005A1F1E" w:rsidRPr="000C13CC" w:rsidTr="005A1F1E">
        <w:trPr>
          <w:trHeight w:val="917"/>
        </w:trPr>
        <w:tc>
          <w:tcPr>
            <w:tcW w:w="876" w:type="dxa"/>
          </w:tcPr>
          <w:p w:rsidR="005A1F1E" w:rsidRPr="00C25EDF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3.3.2</w:t>
            </w:r>
          </w:p>
        </w:tc>
        <w:tc>
          <w:tcPr>
            <w:tcW w:w="5103" w:type="dxa"/>
          </w:tcPr>
          <w:p w:rsidR="005A1F1E" w:rsidRPr="00C25EDF" w:rsidRDefault="005A1F1E" w:rsidP="00E5360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Формирование функциональной грамотности в рамках функционирования </w:t>
            </w:r>
            <w:r>
              <w:rPr>
                <w:sz w:val="24"/>
              </w:rPr>
              <w:t>IT</w:t>
            </w:r>
            <w:r w:rsidRPr="00C25EDF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  <w:lang w:val="ru-RU"/>
              </w:rPr>
              <w:t>КУБ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spacing w:line="259" w:lineRule="auto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Default="005A1F1E" w:rsidP="00E53606">
            <w:pPr>
              <w:pStyle w:val="TableParagraph"/>
              <w:spacing w:line="270" w:lineRule="exact"/>
              <w:ind w:left="4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521F4A" w:rsidRDefault="005A1F1E" w:rsidP="00E53606">
            <w:pPr>
              <w:pStyle w:val="TableParagraph"/>
              <w:tabs>
                <w:tab w:val="left" w:pos="1726"/>
                <w:tab w:val="left" w:pos="2831"/>
              </w:tabs>
              <w:ind w:left="0" w:right="97"/>
              <w:rPr>
                <w:sz w:val="24"/>
                <w:lang w:val="ru-RU"/>
              </w:rPr>
            </w:pPr>
            <w:r w:rsidRPr="00521F4A">
              <w:rPr>
                <w:spacing w:val="-2"/>
                <w:sz w:val="24"/>
                <w:lang w:val="ru-RU"/>
              </w:rPr>
              <w:t>Повышение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>уровня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21F4A">
              <w:rPr>
                <w:sz w:val="24"/>
                <w:lang w:val="ru-RU"/>
              </w:rPr>
              <w:t>грамотности обучающихся</w:t>
            </w:r>
          </w:p>
        </w:tc>
      </w:tr>
      <w:tr w:rsidR="005A1F1E" w:rsidRPr="000C13CC" w:rsidTr="005A1F1E">
        <w:trPr>
          <w:trHeight w:val="917"/>
        </w:trPr>
        <w:tc>
          <w:tcPr>
            <w:tcW w:w="876" w:type="dxa"/>
          </w:tcPr>
          <w:p w:rsidR="005A1F1E" w:rsidRPr="00C25EDF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3.3.3</w:t>
            </w:r>
          </w:p>
        </w:tc>
        <w:tc>
          <w:tcPr>
            <w:tcW w:w="5103" w:type="dxa"/>
          </w:tcPr>
          <w:p w:rsidR="005A1F1E" w:rsidRPr="00C25EDF" w:rsidRDefault="005A1F1E" w:rsidP="00E53606">
            <w:pPr>
              <w:pStyle w:val="TableParagraph"/>
              <w:ind w:left="0"/>
              <w:rPr>
                <w:sz w:val="24"/>
                <w:lang w:val="ru-RU"/>
              </w:rPr>
            </w:pPr>
            <w:r w:rsidRPr="00C25EDF">
              <w:rPr>
                <w:sz w:val="24"/>
                <w:lang w:val="ru-RU"/>
              </w:rPr>
              <w:t>Формирование функциональной грамотности в работе</w:t>
            </w:r>
            <w:r>
              <w:rPr>
                <w:sz w:val="24"/>
                <w:lang w:val="ru-RU"/>
              </w:rPr>
              <w:t xml:space="preserve"> школьных кванториумов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spacing w:line="259" w:lineRule="auto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Default="005A1F1E" w:rsidP="00E53606">
            <w:pPr>
              <w:pStyle w:val="TableParagraph"/>
              <w:spacing w:line="270" w:lineRule="exact"/>
              <w:ind w:left="4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521F4A" w:rsidRDefault="005A1F1E" w:rsidP="00E53606">
            <w:pPr>
              <w:pStyle w:val="TableParagraph"/>
              <w:tabs>
                <w:tab w:val="left" w:pos="1726"/>
                <w:tab w:val="left" w:pos="2831"/>
              </w:tabs>
              <w:ind w:left="0" w:right="97"/>
              <w:rPr>
                <w:sz w:val="24"/>
                <w:lang w:val="ru-RU"/>
              </w:rPr>
            </w:pPr>
            <w:r w:rsidRPr="00521F4A">
              <w:rPr>
                <w:spacing w:val="-2"/>
                <w:sz w:val="24"/>
                <w:lang w:val="ru-RU"/>
              </w:rPr>
              <w:t>Повышение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>уровня</w:t>
            </w:r>
            <w:r w:rsidRPr="00521F4A">
              <w:rPr>
                <w:sz w:val="24"/>
                <w:lang w:val="ru-RU"/>
              </w:rPr>
              <w:tab/>
            </w:r>
            <w:r w:rsidRPr="00521F4A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21F4A">
              <w:rPr>
                <w:sz w:val="24"/>
                <w:lang w:val="ru-RU"/>
              </w:rPr>
              <w:t>грамотности обучающихся</w:t>
            </w:r>
          </w:p>
        </w:tc>
      </w:tr>
      <w:tr w:rsidR="005A1F1E" w:rsidRPr="000C13CC" w:rsidTr="005A1F1E">
        <w:trPr>
          <w:trHeight w:val="1658"/>
        </w:trPr>
        <w:tc>
          <w:tcPr>
            <w:tcW w:w="876" w:type="dxa"/>
          </w:tcPr>
          <w:p w:rsidR="005A1F1E" w:rsidRPr="00C25EDF" w:rsidRDefault="005A1F1E" w:rsidP="00E53606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3.3.</w:t>
            </w:r>
            <w:r>
              <w:rPr>
                <w:spacing w:val="-2"/>
                <w:sz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5A1F1E" w:rsidRPr="0060603D" w:rsidRDefault="005A1F1E" w:rsidP="00E53606">
            <w:pPr>
              <w:pStyle w:val="TableParagraph"/>
              <w:tabs>
                <w:tab w:val="left" w:pos="2467"/>
                <w:tab w:val="left" w:pos="4132"/>
              </w:tabs>
              <w:ind w:left="0" w:right="96"/>
              <w:jc w:val="both"/>
              <w:rPr>
                <w:sz w:val="24"/>
                <w:lang w:val="ru-RU"/>
              </w:rPr>
            </w:pPr>
            <w:r w:rsidRPr="00521F4A">
              <w:rPr>
                <w:sz w:val="24"/>
                <w:lang w:val="ru-RU"/>
              </w:rPr>
              <w:t>Формирование</w:t>
            </w:r>
            <w:r>
              <w:rPr>
                <w:sz w:val="24"/>
                <w:lang w:val="ru-RU"/>
              </w:rPr>
              <w:t xml:space="preserve"> </w:t>
            </w:r>
            <w:r w:rsidRPr="00521F4A">
              <w:rPr>
                <w:sz w:val="24"/>
                <w:lang w:val="ru-RU"/>
              </w:rPr>
              <w:t xml:space="preserve">функциональной грамотности </w:t>
            </w:r>
            <w:r w:rsidRPr="00521F4A">
              <w:rPr>
                <w:spacing w:val="-2"/>
                <w:sz w:val="24"/>
                <w:lang w:val="ru-RU"/>
              </w:rPr>
              <w:t>обучающихся</w:t>
            </w:r>
            <w:r>
              <w:rPr>
                <w:spacing w:val="-2"/>
                <w:sz w:val="24"/>
                <w:lang w:val="ru-RU"/>
              </w:rPr>
              <w:t xml:space="preserve"> через реализацию </w:t>
            </w:r>
            <w:r w:rsidRPr="00521F4A">
              <w:rPr>
                <w:spacing w:val="-2"/>
                <w:sz w:val="24"/>
                <w:lang w:val="ru-RU"/>
              </w:rPr>
              <w:t>дополнительных</w:t>
            </w:r>
            <w:r>
              <w:rPr>
                <w:spacing w:val="-2"/>
                <w:sz w:val="24"/>
                <w:lang w:val="ru-RU"/>
              </w:rPr>
              <w:t xml:space="preserve"> о</w:t>
            </w:r>
            <w:r w:rsidRPr="00521F4A">
              <w:rPr>
                <w:sz w:val="24"/>
                <w:lang w:val="ru-RU"/>
              </w:rPr>
              <w:t>бщеобразовате</w:t>
            </w:r>
            <w:r>
              <w:rPr>
                <w:sz w:val="24"/>
                <w:lang w:val="ru-RU"/>
              </w:rPr>
              <w:t>льных общеразвивающих программ, мероприятий, проводимых в рамках национального проекта «Молодежь и дети»</w:t>
            </w:r>
          </w:p>
        </w:tc>
        <w:tc>
          <w:tcPr>
            <w:tcW w:w="1842" w:type="dxa"/>
          </w:tcPr>
          <w:p w:rsidR="005A1F1E" w:rsidRDefault="005A1F1E" w:rsidP="00E53606">
            <w:pPr>
              <w:pStyle w:val="TableParagraph"/>
              <w:spacing w:line="259" w:lineRule="auto"/>
              <w:ind w:left="133" w:right="11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117" w:type="dxa"/>
          </w:tcPr>
          <w:p w:rsidR="005A1F1E" w:rsidRDefault="005A1F1E" w:rsidP="00E53606">
            <w:pPr>
              <w:pStyle w:val="TableParagraph"/>
              <w:spacing w:line="270" w:lineRule="exact"/>
              <w:ind w:left="4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324" w:type="dxa"/>
          </w:tcPr>
          <w:p w:rsidR="005A1F1E" w:rsidRPr="00A55414" w:rsidRDefault="005A1F1E" w:rsidP="00E53606">
            <w:pPr>
              <w:pStyle w:val="TableParagraph"/>
              <w:tabs>
                <w:tab w:val="left" w:pos="1726"/>
                <w:tab w:val="left" w:pos="2829"/>
              </w:tabs>
              <w:ind w:left="0" w:right="101"/>
              <w:rPr>
                <w:sz w:val="24"/>
                <w:lang w:val="ru-RU"/>
              </w:rPr>
            </w:pPr>
            <w:r w:rsidRPr="00A55414">
              <w:rPr>
                <w:spacing w:val="-2"/>
                <w:sz w:val="24"/>
                <w:lang w:val="ru-RU"/>
              </w:rPr>
              <w:t>Повышение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55414">
              <w:rPr>
                <w:spacing w:val="-2"/>
                <w:sz w:val="24"/>
                <w:lang w:val="ru-RU"/>
              </w:rPr>
              <w:t>уровня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55414">
              <w:rPr>
                <w:spacing w:val="-2"/>
                <w:sz w:val="24"/>
                <w:lang w:val="ru-RU"/>
              </w:rPr>
              <w:t>функциональной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55414">
              <w:rPr>
                <w:sz w:val="24"/>
                <w:lang w:val="ru-RU"/>
              </w:rPr>
              <w:t>грамотности обучающихся</w:t>
            </w:r>
          </w:p>
        </w:tc>
      </w:tr>
    </w:tbl>
    <w:p w:rsidR="005A1F1E" w:rsidRDefault="005A1F1E" w:rsidP="005A1F1E">
      <w:pPr>
        <w:rPr>
          <w:rFonts w:ascii="Times New Roman" w:hAnsi="Times New Roman" w:cs="Times New Roman"/>
          <w:sz w:val="24"/>
          <w:szCs w:val="24"/>
        </w:rPr>
      </w:pPr>
    </w:p>
    <w:p w:rsidR="005A1F1E" w:rsidRPr="000C13CC" w:rsidRDefault="005A1F1E" w:rsidP="005A1F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B09F72" wp14:editId="49E19D46">
            <wp:extent cx="1457325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F1E" w:rsidRPr="000C13CC" w:rsidRDefault="005A1F1E" w:rsidP="005A1F1E">
      <w:pPr>
        <w:rPr>
          <w:rFonts w:ascii="Times New Roman" w:hAnsi="Times New Roman" w:cs="Times New Roman"/>
          <w:sz w:val="24"/>
          <w:szCs w:val="24"/>
        </w:rPr>
      </w:pPr>
    </w:p>
    <w:p w:rsidR="00037092" w:rsidRDefault="00037092"/>
    <w:sectPr w:rsidR="00037092" w:rsidSect="00841723">
      <w:pgSz w:w="16840" w:h="11910" w:orient="landscape"/>
      <w:pgMar w:top="426" w:right="600" w:bottom="42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1E"/>
    <w:rsid w:val="00037092"/>
    <w:rsid w:val="001D63B2"/>
    <w:rsid w:val="005A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F344"/>
  <w15:chartTrackingRefBased/>
  <w15:docId w15:val="{C5D31BAB-E64A-4B06-8BE1-2B0559A3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F1E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A1F1E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A1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2025-10-09T05:49:00Z</dcterms:created>
  <dcterms:modified xsi:type="dcterms:W3CDTF">2025-10-09T05:51:00Z</dcterms:modified>
</cp:coreProperties>
</file>