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F4" w:rsidRPr="000B7710" w:rsidRDefault="003E57C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bookmarkStart w:id="0" w:name="_GoBack"/>
      <w:bookmarkEnd w:id="0"/>
      <w:r w:rsidR="000B7710" w:rsidRPr="000B7710">
        <w:rPr>
          <w:rFonts w:cs="Times New Roman"/>
          <w:sz w:val="28"/>
          <w:szCs w:val="28"/>
        </w:rPr>
        <w:t xml:space="preserve"> «Методы и приемы формирования читательской грамотности на уроках русского языка и литературы»</w:t>
      </w:r>
    </w:p>
    <w:p w:rsidR="008559F4" w:rsidRPr="000B7710" w:rsidRDefault="000B7710">
      <w:pPr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 xml:space="preserve">  Формирование читательской грамотности - это ключевая задача современного урока литературы. Это не просто умение бегло читать, а комплекс навыков работы с текстом: понимать, оценивать и использовать прочитанное в жизни. </w:t>
      </w:r>
    </w:p>
    <w:p w:rsidR="008559F4" w:rsidRPr="000B7710" w:rsidRDefault="000B7710">
      <w:pPr>
        <w:rPr>
          <w:rFonts w:eastAsia="Times New Roman" w:cs="Times New Roman"/>
          <w:color w:val="1B1B1B"/>
          <w:sz w:val="28"/>
          <w:szCs w:val="28"/>
          <w:lang w:eastAsia="ru-RU"/>
        </w:rPr>
      </w:pPr>
      <w:r w:rsidRPr="000B7710">
        <w:rPr>
          <w:rFonts w:eastAsia="Times New Roman" w:cs="Times New Roman"/>
          <w:color w:val="1B1B1B"/>
          <w:sz w:val="28"/>
          <w:szCs w:val="28"/>
          <w:lang w:eastAsia="ru-RU"/>
        </w:rPr>
        <w:t>В мире современных цифровых технологий, огромного потока и объема информации проблема формирования читательской грамотности в образовательной сфере стоит особенно остро</w:t>
      </w:r>
      <w:r>
        <w:rPr>
          <w:rFonts w:eastAsia="Times New Roman" w:cs="Times New Roman"/>
          <w:color w:val="1B1B1B"/>
          <w:sz w:val="28"/>
          <w:szCs w:val="28"/>
          <w:lang w:eastAsia="ru-RU"/>
        </w:rPr>
        <w:t>.</w:t>
      </w:r>
    </w:p>
    <w:p w:rsidR="008559F4" w:rsidRPr="000B7710" w:rsidRDefault="000B7710">
      <w:pPr>
        <w:rPr>
          <w:rFonts w:eastAsia="Times New Roman" w:cs="Times New Roman"/>
          <w:color w:val="1B1B1B"/>
          <w:sz w:val="28"/>
          <w:szCs w:val="28"/>
          <w:lang w:eastAsia="ru-RU"/>
        </w:rPr>
      </w:pPr>
      <w:r w:rsidRPr="000B7710">
        <w:rPr>
          <w:rFonts w:eastAsia="Times New Roman" w:cs="Times New Roman"/>
          <w:color w:val="1B1B1B"/>
          <w:sz w:val="28"/>
          <w:szCs w:val="28"/>
          <w:lang w:eastAsia="ru-RU"/>
        </w:rPr>
        <w:t>По определению, предложенному в исследовании PISA, читательская грамотность – 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8559F4" w:rsidRPr="000B7710" w:rsidRDefault="000B7710">
      <w:pPr>
        <w:rPr>
          <w:rFonts w:eastAsia="Times New Roman" w:cs="Times New Roman"/>
          <w:color w:val="1B1B1B"/>
          <w:sz w:val="28"/>
          <w:szCs w:val="28"/>
          <w:lang w:eastAsia="ru-RU"/>
        </w:rPr>
      </w:pPr>
      <w:r w:rsidRPr="000B7710">
        <w:rPr>
          <w:rFonts w:eastAsia="Times New Roman" w:cs="Times New Roman"/>
          <w:color w:val="1B1B1B"/>
          <w:sz w:val="28"/>
          <w:szCs w:val="28"/>
          <w:lang w:eastAsia="ru-RU"/>
        </w:rPr>
        <w:t>Чтобы формировать читательскую грамотность учащихся, учитель должен освоить технологию конструирования заданий к разным видам текстов. Должен научиться составлять вопросы и задания, чтобы учащиеся смогли проявить следующие умения:</w:t>
      </w:r>
    </w:p>
    <w:p w:rsidR="008559F4" w:rsidRPr="000B7710" w:rsidRDefault="000B7710">
      <w:pPr>
        <w:rPr>
          <w:rFonts w:eastAsia="Times New Roman" w:cs="Times New Roman"/>
          <w:color w:val="1B1B1B"/>
          <w:sz w:val="28"/>
          <w:szCs w:val="28"/>
          <w:lang w:eastAsia="ru-RU"/>
        </w:rPr>
      </w:pPr>
      <w:r w:rsidRPr="000B7710">
        <w:rPr>
          <w:rFonts w:eastAsia="Times New Roman" w:cs="Times New Roman"/>
          <w:color w:val="1B1B1B"/>
          <w:sz w:val="28"/>
          <w:szCs w:val="28"/>
          <w:lang w:eastAsia="ru-RU"/>
        </w:rPr>
        <w:t>- умение найти и извлечь информацию из текста</w:t>
      </w:r>
    </w:p>
    <w:p w:rsidR="008559F4" w:rsidRPr="000B7710" w:rsidRDefault="000B7710">
      <w:pPr>
        <w:rPr>
          <w:rFonts w:eastAsia="Times New Roman" w:cs="Times New Roman"/>
          <w:color w:val="1B1B1B"/>
          <w:sz w:val="28"/>
          <w:szCs w:val="28"/>
          <w:lang w:eastAsia="ru-RU"/>
        </w:rPr>
      </w:pPr>
      <w:r w:rsidRPr="000B7710">
        <w:rPr>
          <w:rFonts w:eastAsia="Times New Roman" w:cs="Times New Roman"/>
          <w:color w:val="1B1B1B"/>
          <w:sz w:val="28"/>
          <w:szCs w:val="28"/>
          <w:lang w:eastAsia="ru-RU"/>
        </w:rPr>
        <w:t>- умение интерпретировать прочитанное</w:t>
      </w:r>
    </w:p>
    <w:p w:rsidR="008559F4" w:rsidRPr="000B7710" w:rsidRDefault="000B7710">
      <w:pPr>
        <w:rPr>
          <w:rFonts w:eastAsia="Times New Roman" w:cs="Times New Roman"/>
          <w:color w:val="1B1B1B"/>
          <w:sz w:val="28"/>
          <w:szCs w:val="28"/>
          <w:lang w:eastAsia="ru-RU"/>
        </w:rPr>
      </w:pPr>
      <w:r w:rsidRPr="000B7710">
        <w:rPr>
          <w:rFonts w:eastAsia="Times New Roman" w:cs="Times New Roman"/>
          <w:color w:val="1B1B1B"/>
          <w:sz w:val="28"/>
          <w:szCs w:val="28"/>
          <w:lang w:eastAsia="ru-RU"/>
        </w:rPr>
        <w:t>- умение осмыслить прочитанный текст, оценить и критически проанализировать содержащуюся в нем информацию</w:t>
      </w:r>
    </w:p>
    <w:p w:rsidR="008559F4" w:rsidRPr="000B7710" w:rsidRDefault="000B7710">
      <w:pPr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>В 5–6 классах акцент ставится на развитие навыков осознанного чтения и понимания, а в 8–9 классах — на развитие критического мышления и глубокого анализа текста с применением сложных методов работы с информацией.</w:t>
      </w:r>
    </w:p>
    <w:p w:rsidR="008559F4" w:rsidRPr="000B7710" w:rsidRDefault="000B7710">
      <w:pPr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>Рекомендуемые методы и приемы:</w:t>
      </w:r>
    </w:p>
    <w:tbl>
      <w:tblPr>
        <w:tblStyle w:val="a8"/>
        <w:tblW w:w="9345" w:type="dxa"/>
        <w:tblLook w:val="04A0" w:firstRow="1" w:lastRow="0" w:firstColumn="1" w:lastColumn="0" w:noHBand="0" w:noVBand="1"/>
      </w:tblPr>
      <w:tblGrid>
        <w:gridCol w:w="496"/>
        <w:gridCol w:w="2473"/>
        <w:gridCol w:w="2520"/>
        <w:gridCol w:w="3856"/>
      </w:tblGrid>
      <w:tr w:rsidR="008559F4" w:rsidRPr="000B7710">
        <w:tc>
          <w:tcPr>
            <w:tcW w:w="439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496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Методы и приемы для поиска и извлечения информации (первый уровень понимания)</w:t>
            </w:r>
          </w:p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«Охота за фактами»</w:t>
            </w:r>
          </w:p>
        </w:tc>
        <w:tc>
          <w:tcPr>
            <w:tcW w:w="2522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Цель: научить ребенка ориентироваться в тексте, находить явно заданную информацию</w:t>
            </w:r>
          </w:p>
        </w:tc>
        <w:tc>
          <w:tcPr>
            <w:tcW w:w="3887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5-6кл:</w:t>
            </w:r>
          </w:p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Дайте конкретные вопросы, ответы на которые можно найти в тексте дословно. Например: «Как звали лошадь главного героя?», «Куда он отправился в полночь?»</w:t>
            </w:r>
          </w:p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7-9 кл:</w:t>
            </w:r>
          </w:p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 xml:space="preserve">Усложните задание: найти не только сами факты, но и связи между ними. Например: </w:t>
            </w:r>
            <w:r w:rsidRPr="000B7710">
              <w:rPr>
                <w:rFonts w:cs="Times New Roman"/>
                <w:sz w:val="28"/>
                <w:szCs w:val="28"/>
              </w:rPr>
              <w:lastRenderedPageBreak/>
              <w:t>«Составьте цепочку событий, которые привели к дуэли»</w:t>
            </w:r>
          </w:p>
        </w:tc>
      </w:tr>
      <w:tr w:rsidR="008559F4" w:rsidRPr="000B7710">
        <w:tc>
          <w:tcPr>
            <w:tcW w:w="439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96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Составление кластера (паутины ассоциаций) или ментальной карты</w:t>
            </w:r>
          </w:p>
        </w:tc>
        <w:tc>
          <w:tcPr>
            <w:tcW w:w="2522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Цель: развивать умение систематизировать информацию</w:t>
            </w:r>
          </w:p>
        </w:tc>
        <w:tc>
          <w:tcPr>
            <w:tcW w:w="3887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 xml:space="preserve">Ученики выписывают в центр главного героя или событие, а на ответвлениях фиксируют все, что о нем сказано: внешность, поступки, черты характера, отношения с персонажами. </w:t>
            </w:r>
          </w:p>
        </w:tc>
      </w:tr>
      <w:tr w:rsidR="008559F4" w:rsidRPr="000B7710">
        <w:tc>
          <w:tcPr>
            <w:tcW w:w="439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496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 xml:space="preserve">«Чтение с остановками» </w:t>
            </w:r>
          </w:p>
        </w:tc>
        <w:tc>
          <w:tcPr>
            <w:tcW w:w="2522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Цель: научить вдумчивому чтению, отслеживанию понимания, формулированию вопросов</w:t>
            </w:r>
          </w:p>
        </w:tc>
        <w:tc>
          <w:tcPr>
            <w:tcW w:w="3887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5-кл: Текст читается частями. После каждой смысловой части учитель задает вопросы трех типов:</w:t>
            </w:r>
          </w:p>
          <w:p w:rsidR="008559F4" w:rsidRPr="000B7710" w:rsidRDefault="000B7710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Фактические (Что произошло? Где это случилось?)</w:t>
            </w:r>
          </w:p>
          <w:p w:rsidR="008559F4" w:rsidRPr="000B7710" w:rsidRDefault="000B7710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Аналитические (Почему герой так поступил? Что он чувствовал?)</w:t>
            </w:r>
          </w:p>
          <w:p w:rsidR="008559F4" w:rsidRPr="000B7710" w:rsidRDefault="000B7710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Прогностические (Что произойдет дальше? Как вы думаете, чем это закончится?)</w:t>
            </w:r>
          </w:p>
        </w:tc>
      </w:tr>
      <w:tr w:rsidR="008559F4" w:rsidRPr="000B7710">
        <w:tc>
          <w:tcPr>
            <w:tcW w:w="439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496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 xml:space="preserve"> «Двойной дневник»</w:t>
            </w:r>
          </w:p>
        </w:tc>
        <w:tc>
          <w:tcPr>
            <w:tcW w:w="2522" w:type="dxa"/>
            <w:shd w:val="clear" w:color="auto" w:fill="auto"/>
          </w:tcPr>
          <w:p w:rsidR="008559F4" w:rsidRPr="000B7710" w:rsidRDefault="008559F4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87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6-9кл:</w:t>
            </w:r>
          </w:p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Ученики делят лист на две колонки.</w:t>
            </w:r>
          </w:p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Слева: «Цитата из текста». Выписывают отрывок, который вызвал сильную реакцию (удивление, вопрос, восторг)</w:t>
            </w:r>
          </w:p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Справа: «Мои мысли» (Пишут комментарий: почему выбрали эту цитату?  Что они о ней думают?)</w:t>
            </w:r>
          </w:p>
        </w:tc>
      </w:tr>
      <w:tr w:rsidR="008559F4" w:rsidRPr="000B7710">
        <w:tc>
          <w:tcPr>
            <w:tcW w:w="439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496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«Диалог с автором»</w:t>
            </w:r>
          </w:p>
        </w:tc>
        <w:tc>
          <w:tcPr>
            <w:tcW w:w="2522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Развивать умение задавать вопросы по ходу чтения</w:t>
            </w:r>
          </w:p>
        </w:tc>
        <w:tc>
          <w:tcPr>
            <w:tcW w:w="3887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7-9кл:</w:t>
            </w:r>
          </w:p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Вопросы к автору:</w:t>
            </w:r>
          </w:p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«Почему вы ввели этого второстепенного героя?»</w:t>
            </w:r>
          </w:p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Вопросы по сюжету:</w:t>
            </w:r>
          </w:p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«Зачем герой солгал в этой ситуации?»</w:t>
            </w:r>
          </w:p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Вопросы к самому себе:</w:t>
            </w:r>
          </w:p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lastRenderedPageBreak/>
              <w:t>«Понял ли я, что произошло? Нет? Нужно перечитать предыдущий абзац»</w:t>
            </w:r>
          </w:p>
        </w:tc>
      </w:tr>
      <w:tr w:rsidR="008559F4" w:rsidRPr="000B7710">
        <w:tc>
          <w:tcPr>
            <w:tcW w:w="439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96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«Синквейн»</w:t>
            </w:r>
          </w:p>
        </w:tc>
        <w:tc>
          <w:tcPr>
            <w:tcW w:w="2522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Цель: глубоко осмыслить текст, выразить свою точку зрения, выйти за его рамки</w:t>
            </w:r>
          </w:p>
        </w:tc>
        <w:tc>
          <w:tcPr>
            <w:tcW w:w="3887" w:type="dxa"/>
            <w:shd w:val="clear" w:color="auto" w:fill="auto"/>
          </w:tcPr>
          <w:p w:rsidR="008559F4" w:rsidRPr="000B7710" w:rsidRDefault="000B7710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Одно существительное</w:t>
            </w:r>
          </w:p>
          <w:p w:rsidR="008559F4" w:rsidRPr="000B7710" w:rsidRDefault="000B7710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Два прилагательных</w:t>
            </w:r>
          </w:p>
          <w:p w:rsidR="008559F4" w:rsidRPr="000B7710" w:rsidRDefault="000B7710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Три глагола</w:t>
            </w:r>
          </w:p>
          <w:p w:rsidR="008559F4" w:rsidRPr="000B7710" w:rsidRDefault="000B7710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Фраза из 4х слов</w:t>
            </w:r>
          </w:p>
          <w:p w:rsidR="008559F4" w:rsidRPr="000B7710" w:rsidRDefault="000B7710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Одно слово (синоним или вывод)</w:t>
            </w:r>
          </w:p>
          <w:p w:rsidR="008559F4" w:rsidRPr="000B7710" w:rsidRDefault="000B7710">
            <w:pPr>
              <w:spacing w:after="0" w:line="240" w:lineRule="auto"/>
              <w:ind w:left="360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Пример: «Гринев.Честный, благородный. Служит, любит, защищает. «Береги честь смолоду». Дворянин.</w:t>
            </w:r>
          </w:p>
        </w:tc>
      </w:tr>
      <w:tr w:rsidR="008559F4" w:rsidRPr="000B7710">
        <w:tc>
          <w:tcPr>
            <w:tcW w:w="439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496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«Толстые и тонкие вопросы»</w:t>
            </w:r>
          </w:p>
        </w:tc>
        <w:tc>
          <w:tcPr>
            <w:tcW w:w="2522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Учиться формулировать вопросы</w:t>
            </w:r>
          </w:p>
        </w:tc>
        <w:tc>
          <w:tcPr>
            <w:tcW w:w="3887" w:type="dxa"/>
            <w:shd w:val="clear" w:color="auto" w:fill="auto"/>
          </w:tcPr>
          <w:p w:rsidR="008559F4" w:rsidRPr="000B7710" w:rsidRDefault="000B7710">
            <w:pPr>
              <w:pStyle w:val="a7"/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5-9кл:</w:t>
            </w:r>
          </w:p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Тонкие: простые, фактические (Кто? Что? Когда?)</w:t>
            </w:r>
          </w:p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Толстые: требующие размышления (Почему? Как вы думаете…)</w:t>
            </w:r>
          </w:p>
          <w:p w:rsidR="008559F4" w:rsidRPr="000B7710" w:rsidRDefault="008559F4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8559F4" w:rsidRPr="000B7710">
        <w:tc>
          <w:tcPr>
            <w:tcW w:w="439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2496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 xml:space="preserve"> «Ролевая игра: суд над героем»</w:t>
            </w:r>
          </w:p>
        </w:tc>
        <w:tc>
          <w:tcPr>
            <w:tcW w:w="2522" w:type="dxa"/>
            <w:shd w:val="clear" w:color="auto" w:fill="auto"/>
          </w:tcPr>
          <w:p w:rsidR="008559F4" w:rsidRPr="000B7710" w:rsidRDefault="008559F4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87" w:type="dxa"/>
            <w:shd w:val="clear" w:color="auto" w:fill="auto"/>
          </w:tcPr>
          <w:p w:rsidR="008559F4" w:rsidRPr="000B7710" w:rsidRDefault="000B7710">
            <w:pPr>
              <w:pStyle w:val="a7"/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7-9кл:</w:t>
            </w:r>
          </w:p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Распределяются роли: судья, адвокат, прокурор, свидетели. Прием требует глубокого погружения  в текст и его анализа для аргументации своей позиции.</w:t>
            </w:r>
          </w:p>
        </w:tc>
      </w:tr>
      <w:tr w:rsidR="008559F4" w:rsidRPr="000B7710">
        <w:tc>
          <w:tcPr>
            <w:tcW w:w="439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2496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«Создание викторины»</w:t>
            </w:r>
          </w:p>
        </w:tc>
        <w:tc>
          <w:tcPr>
            <w:tcW w:w="2522" w:type="dxa"/>
            <w:shd w:val="clear" w:color="auto" w:fill="auto"/>
          </w:tcPr>
          <w:p w:rsidR="008559F4" w:rsidRPr="000B7710" w:rsidRDefault="008559F4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87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color w:val="1B1B1B"/>
                <w:sz w:val="28"/>
                <w:szCs w:val="28"/>
                <w:shd w:val="clear" w:color="auto" w:fill="FFFFFF"/>
              </w:rPr>
              <w:t>После изучения темы или нескольких тем дети самостоятельно, пользуясь учебными текстами, готовят вопросы для викторины, потом объединяются в группы, и проводят соревнование. Можно предложить каждой группе выбирать лучшего – «знатока», а потом задать ему вопросы</w:t>
            </w:r>
          </w:p>
        </w:tc>
      </w:tr>
      <w:tr w:rsidR="008559F4" w:rsidRPr="000B7710">
        <w:tc>
          <w:tcPr>
            <w:tcW w:w="439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496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Style w:val="a4"/>
                <w:rFonts w:cs="Times New Roman"/>
                <w:color w:val="1B1B1B"/>
                <w:sz w:val="28"/>
                <w:szCs w:val="28"/>
                <w:highlight w:val="white"/>
                <w:bdr w:val="single" w:sz="2" w:space="0" w:color="000000"/>
              </w:rPr>
            </w:pPr>
            <w:r w:rsidRPr="000B7710">
              <w:rPr>
                <w:rFonts w:cs="Times New Roman"/>
                <w:sz w:val="28"/>
                <w:szCs w:val="28"/>
              </w:rPr>
              <w:t>«Напиши письмо герою»</w:t>
            </w:r>
          </w:p>
        </w:tc>
        <w:tc>
          <w:tcPr>
            <w:tcW w:w="2522" w:type="dxa"/>
            <w:shd w:val="clear" w:color="auto" w:fill="auto"/>
          </w:tcPr>
          <w:p w:rsidR="008559F4" w:rsidRPr="000B7710" w:rsidRDefault="008559F4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87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color w:val="1B1B1B"/>
                <w:sz w:val="28"/>
                <w:szCs w:val="28"/>
                <w:highlight w:val="white"/>
              </w:rPr>
            </w:pPr>
            <w:r w:rsidRPr="000B7710">
              <w:rPr>
                <w:rFonts w:cs="Times New Roman"/>
                <w:color w:val="1B1B1B"/>
                <w:sz w:val="28"/>
                <w:szCs w:val="28"/>
                <w:shd w:val="clear" w:color="auto" w:fill="FFFFFF"/>
              </w:rPr>
              <w:t>5-7кл:</w:t>
            </w:r>
          </w:p>
          <w:p w:rsidR="008559F4" w:rsidRPr="000B7710" w:rsidRDefault="000B7710">
            <w:pPr>
              <w:spacing w:after="0" w:line="240" w:lineRule="auto"/>
              <w:rPr>
                <w:rFonts w:cs="Times New Roman"/>
                <w:color w:val="1B1B1B"/>
                <w:sz w:val="28"/>
                <w:szCs w:val="28"/>
                <w:highlight w:val="white"/>
              </w:rPr>
            </w:pPr>
            <w:r w:rsidRPr="000B7710">
              <w:rPr>
                <w:rFonts w:cs="Times New Roman"/>
                <w:color w:val="1B1B1B"/>
                <w:sz w:val="28"/>
                <w:szCs w:val="28"/>
                <w:shd w:val="clear" w:color="auto" w:fill="FFFFFF"/>
              </w:rPr>
              <w:t>Ученики пишут письмо герою, задают ему вопросы, делятся советами.</w:t>
            </w:r>
          </w:p>
        </w:tc>
      </w:tr>
      <w:tr w:rsidR="008559F4" w:rsidRPr="000B7710">
        <w:tc>
          <w:tcPr>
            <w:tcW w:w="439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7710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2496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Style w:val="a4"/>
                <w:rFonts w:cs="Times New Roman"/>
                <w:color w:val="1B1B1B"/>
                <w:sz w:val="28"/>
                <w:szCs w:val="28"/>
                <w:highlight w:val="white"/>
                <w:u w:val="single"/>
                <w:bdr w:val="single" w:sz="2" w:space="0" w:color="000000"/>
              </w:rPr>
            </w:pPr>
            <w:r w:rsidRPr="000B7710">
              <w:rPr>
                <w:rFonts w:cs="Times New Roman"/>
                <w:sz w:val="28"/>
                <w:szCs w:val="28"/>
              </w:rPr>
              <w:t>«ИНСЕРТ»</w:t>
            </w:r>
          </w:p>
        </w:tc>
        <w:tc>
          <w:tcPr>
            <w:tcW w:w="2522" w:type="dxa"/>
            <w:shd w:val="clear" w:color="auto" w:fill="auto"/>
          </w:tcPr>
          <w:p w:rsidR="008559F4" w:rsidRPr="000B7710" w:rsidRDefault="008559F4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87" w:type="dxa"/>
            <w:shd w:val="clear" w:color="auto" w:fill="auto"/>
          </w:tcPr>
          <w:p w:rsidR="008559F4" w:rsidRPr="000B7710" w:rsidRDefault="000B7710">
            <w:pPr>
              <w:spacing w:after="0" w:line="240" w:lineRule="auto"/>
              <w:rPr>
                <w:rFonts w:cs="Times New Roman"/>
                <w:color w:val="1B1B1B"/>
                <w:sz w:val="28"/>
                <w:szCs w:val="28"/>
                <w:highlight w:val="white"/>
              </w:rPr>
            </w:pPr>
            <w:r w:rsidRPr="000B7710">
              <w:rPr>
                <w:rFonts w:cs="Times New Roman"/>
                <w:color w:val="1B1B1B"/>
                <w:sz w:val="28"/>
                <w:szCs w:val="28"/>
                <w:shd w:val="clear" w:color="auto" w:fill="FFFFFF"/>
              </w:rPr>
              <w:t>7-9 кл:</w:t>
            </w:r>
          </w:p>
          <w:p w:rsidR="008559F4" w:rsidRPr="000B7710" w:rsidRDefault="000B7710">
            <w:pPr>
              <w:spacing w:after="0" w:line="240" w:lineRule="auto"/>
              <w:rPr>
                <w:rFonts w:cs="Times New Roman"/>
                <w:color w:val="1B1B1B"/>
                <w:sz w:val="28"/>
                <w:szCs w:val="28"/>
                <w:highlight w:val="white"/>
              </w:rPr>
            </w:pPr>
            <w:r w:rsidRPr="000B7710">
              <w:rPr>
                <w:rFonts w:cs="Times New Roman"/>
                <w:color w:val="1B1B1B"/>
                <w:sz w:val="28"/>
                <w:szCs w:val="28"/>
                <w:shd w:val="clear" w:color="auto" w:fill="FFFFFF"/>
              </w:rPr>
              <w:lastRenderedPageBreak/>
              <w:t>Чтение с пометками на полях:</w:t>
            </w:r>
          </w:p>
          <w:p w:rsidR="008559F4" w:rsidRPr="000B7710" w:rsidRDefault="000B7710">
            <w:pPr>
              <w:spacing w:after="0" w:line="240" w:lineRule="auto"/>
              <w:rPr>
                <w:rFonts w:cs="Times New Roman"/>
                <w:color w:val="1B1B1B"/>
                <w:sz w:val="28"/>
                <w:szCs w:val="28"/>
                <w:highlight w:val="white"/>
              </w:rPr>
            </w:pPr>
            <w:r w:rsidRPr="000B7710">
              <w:rPr>
                <w:rFonts w:cs="Times New Roman"/>
                <w:color w:val="1B1B1B"/>
                <w:sz w:val="28"/>
                <w:szCs w:val="28"/>
                <w:shd w:val="clear" w:color="auto" w:fill="FFFFFF"/>
              </w:rPr>
              <w:t>+ новое</w:t>
            </w:r>
          </w:p>
          <w:p w:rsidR="008559F4" w:rsidRPr="000B7710" w:rsidRDefault="000B7710">
            <w:pPr>
              <w:spacing w:after="0" w:line="240" w:lineRule="auto"/>
              <w:rPr>
                <w:rFonts w:cs="Times New Roman"/>
                <w:color w:val="1B1B1B"/>
                <w:sz w:val="28"/>
                <w:szCs w:val="28"/>
                <w:highlight w:val="white"/>
              </w:rPr>
            </w:pPr>
            <w:r w:rsidRPr="000B7710">
              <w:rPr>
                <w:rFonts w:cs="Times New Roman"/>
                <w:color w:val="1B1B1B"/>
                <w:sz w:val="28"/>
                <w:szCs w:val="28"/>
                <w:shd w:val="clear" w:color="auto" w:fill="FFFFFF"/>
              </w:rPr>
              <w:t>- думал иначе</w:t>
            </w:r>
          </w:p>
          <w:p w:rsidR="008559F4" w:rsidRPr="000B7710" w:rsidRDefault="000B7710">
            <w:pPr>
              <w:spacing w:after="0" w:line="240" w:lineRule="auto"/>
              <w:rPr>
                <w:rFonts w:cs="Times New Roman"/>
                <w:color w:val="1B1B1B"/>
                <w:sz w:val="28"/>
                <w:szCs w:val="28"/>
                <w:highlight w:val="white"/>
              </w:rPr>
            </w:pPr>
            <w:r w:rsidRPr="000B7710">
              <w:rPr>
                <w:rFonts w:cs="Times New Roman"/>
                <w:color w:val="1B1B1B"/>
                <w:sz w:val="28"/>
                <w:szCs w:val="28"/>
                <w:shd w:val="clear" w:color="auto" w:fill="FFFFFF"/>
              </w:rPr>
              <w:t>? не понял</w:t>
            </w:r>
          </w:p>
          <w:p w:rsidR="008559F4" w:rsidRPr="000B7710" w:rsidRDefault="000B7710">
            <w:pPr>
              <w:spacing w:after="0" w:line="240" w:lineRule="auto"/>
              <w:rPr>
                <w:rFonts w:cs="Times New Roman"/>
                <w:color w:val="1B1B1B"/>
                <w:sz w:val="28"/>
                <w:szCs w:val="28"/>
                <w:highlight w:val="white"/>
              </w:rPr>
            </w:pPr>
            <w:r w:rsidRPr="000B7710">
              <w:rPr>
                <w:rFonts w:cs="Times New Roman"/>
                <w:color w:val="1B1B1B"/>
                <w:sz w:val="28"/>
                <w:szCs w:val="28"/>
                <w:shd w:val="clear" w:color="auto" w:fill="FFFFFF"/>
              </w:rPr>
              <w:t>После чтения организовать дискуссию</w:t>
            </w:r>
          </w:p>
        </w:tc>
      </w:tr>
    </w:tbl>
    <w:p w:rsidR="008559F4" w:rsidRPr="000B7710" w:rsidRDefault="008559F4">
      <w:pPr>
        <w:rPr>
          <w:rFonts w:cs="Times New Roman"/>
          <w:sz w:val="28"/>
          <w:szCs w:val="28"/>
        </w:rPr>
      </w:pPr>
    </w:p>
    <w:p w:rsidR="008559F4" w:rsidRPr="000B7710" w:rsidRDefault="008559F4">
      <w:pPr>
        <w:rPr>
          <w:rFonts w:cs="Times New Roman"/>
          <w:sz w:val="28"/>
          <w:szCs w:val="28"/>
        </w:rPr>
      </w:pPr>
    </w:p>
    <w:p w:rsidR="008559F4" w:rsidRPr="000B7710" w:rsidRDefault="000B7710">
      <w:pPr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 xml:space="preserve">   Важные принципы для учителя:</w:t>
      </w:r>
    </w:p>
    <w:p w:rsidR="008559F4" w:rsidRPr="000B7710" w:rsidRDefault="000B7710">
      <w:pPr>
        <w:pStyle w:val="a7"/>
        <w:numPr>
          <w:ilvl w:val="0"/>
          <w:numId w:val="4"/>
        </w:numPr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>Постепенность: в 5-6 классах делаем акцент на игровых и творческих приемах (синквейн, прогнозы). В 7-9 – добавляем больше анализа (сравнительные таблицы)</w:t>
      </w:r>
    </w:p>
    <w:p w:rsidR="008559F4" w:rsidRPr="000B7710" w:rsidRDefault="000B7710">
      <w:pPr>
        <w:pStyle w:val="a7"/>
        <w:numPr>
          <w:ilvl w:val="0"/>
          <w:numId w:val="4"/>
        </w:numPr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>Выбор приема под цель: Нельзя использовать все сразу. Четко определяйте, что хотите развивать сегодня: умение задавать вопросы, выделять главное, умение сравнивать.</w:t>
      </w:r>
    </w:p>
    <w:p w:rsidR="008559F4" w:rsidRPr="000B7710" w:rsidRDefault="000B7710">
      <w:pPr>
        <w:pStyle w:val="a7"/>
        <w:numPr>
          <w:ilvl w:val="0"/>
          <w:numId w:val="4"/>
        </w:numPr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>Системность: Применяйте приемы регулярно, чтобы они стали для учеников привычным инструментом работы с любым текстом</w:t>
      </w:r>
    </w:p>
    <w:p w:rsidR="008559F4" w:rsidRPr="000B7710" w:rsidRDefault="000B7710">
      <w:pPr>
        <w:pStyle w:val="a7"/>
        <w:numPr>
          <w:ilvl w:val="0"/>
          <w:numId w:val="4"/>
        </w:numPr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>Безоценочность на этапе выдвижения гипотез: Любое предложение ученика имеет право на существование  и проверяется текстом.</w:t>
      </w:r>
    </w:p>
    <w:p w:rsidR="000B7710" w:rsidRPr="000B7710" w:rsidRDefault="000B7710" w:rsidP="000B7710">
      <w:pPr>
        <w:pStyle w:val="a0"/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 xml:space="preserve">Использование этих приемов превращает урок литературы из лекции о смыслах в увлекательную лабораторию по открытию этих смыслов самими учениками. </w:t>
      </w:r>
    </w:p>
    <w:p w:rsidR="000B7710" w:rsidRPr="000B7710" w:rsidRDefault="000B7710" w:rsidP="000B7710">
      <w:pPr>
        <w:pStyle w:val="a0"/>
        <w:rPr>
          <w:rFonts w:cs="Times New Roman"/>
          <w:sz w:val="28"/>
          <w:szCs w:val="28"/>
        </w:rPr>
      </w:pPr>
    </w:p>
    <w:p w:rsidR="000B7710" w:rsidRPr="000B7710" w:rsidRDefault="000B7710" w:rsidP="000B7710">
      <w:pPr>
        <w:pStyle w:val="a0"/>
        <w:rPr>
          <w:rFonts w:cs="Times New Roman"/>
          <w:sz w:val="28"/>
          <w:szCs w:val="28"/>
        </w:rPr>
      </w:pPr>
    </w:p>
    <w:p w:rsidR="000B7710" w:rsidRDefault="000B7710" w:rsidP="000B7710">
      <w:pPr>
        <w:pStyle w:val="a0"/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>Ниже представлен пример разработки урока с приёмами читательской грамотности по теме</w:t>
      </w:r>
      <w:r>
        <w:rPr>
          <w:rFonts w:cs="Times New Roman"/>
          <w:sz w:val="28"/>
          <w:szCs w:val="28"/>
        </w:rPr>
        <w:t>:</w:t>
      </w:r>
    </w:p>
    <w:p w:rsidR="000B7710" w:rsidRPr="000B7710" w:rsidRDefault="000B7710" w:rsidP="000B7710">
      <w:pPr>
        <w:pStyle w:val="a0"/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 xml:space="preserve"> "Образ главной героини в произведении А. Грина 'Алые паруса'":</w:t>
      </w:r>
    </w:p>
    <w:p w:rsidR="000B7710" w:rsidRPr="000B7710" w:rsidRDefault="000B7710" w:rsidP="000B7710">
      <w:pPr>
        <w:pStyle w:val="HorizontalLine"/>
        <w:rPr>
          <w:rFonts w:cs="Times New Roman"/>
          <w:sz w:val="28"/>
          <w:szCs w:val="28"/>
        </w:rPr>
      </w:pPr>
    </w:p>
    <w:p w:rsidR="000B7710" w:rsidRPr="000B7710" w:rsidRDefault="000B7710" w:rsidP="000B7710">
      <w:pPr>
        <w:pStyle w:val="2"/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>Тема урока</w:t>
      </w:r>
    </w:p>
    <w:p w:rsidR="000B7710" w:rsidRPr="000B7710" w:rsidRDefault="000B7710" w:rsidP="000B7710">
      <w:pPr>
        <w:pStyle w:val="a0"/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>Образ главной героини Ассоль в повести А. Грина «Алые паруса»</w:t>
      </w:r>
    </w:p>
    <w:p w:rsidR="000B7710" w:rsidRPr="000B7710" w:rsidRDefault="000B7710" w:rsidP="000B7710">
      <w:pPr>
        <w:pStyle w:val="2"/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>Цели урока</w:t>
      </w:r>
    </w:p>
    <w:p w:rsidR="000B7710" w:rsidRPr="000B7710" w:rsidRDefault="000B7710" w:rsidP="000B7710">
      <w:pPr>
        <w:pStyle w:val="a0"/>
        <w:numPr>
          <w:ilvl w:val="0"/>
          <w:numId w:val="8"/>
        </w:numPr>
        <w:tabs>
          <w:tab w:val="clear" w:pos="707"/>
          <w:tab w:val="left" w:pos="0"/>
        </w:tabs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>Познакомить с образом Ассоль, раскрыть ключевые черты характера и мечты героини.</w:t>
      </w:r>
    </w:p>
    <w:p w:rsidR="000B7710" w:rsidRPr="000B7710" w:rsidRDefault="000B7710" w:rsidP="000B7710">
      <w:pPr>
        <w:pStyle w:val="a0"/>
        <w:numPr>
          <w:ilvl w:val="0"/>
          <w:numId w:val="8"/>
        </w:numPr>
        <w:tabs>
          <w:tab w:val="clear" w:pos="707"/>
          <w:tab w:val="left" w:pos="0"/>
        </w:tabs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>Развить навыки смыслового и критического чтения.</w:t>
      </w:r>
    </w:p>
    <w:p w:rsidR="000B7710" w:rsidRPr="000B7710" w:rsidRDefault="000B7710" w:rsidP="000B7710">
      <w:pPr>
        <w:pStyle w:val="a0"/>
        <w:numPr>
          <w:ilvl w:val="0"/>
          <w:numId w:val="8"/>
        </w:numPr>
        <w:tabs>
          <w:tab w:val="clear" w:pos="707"/>
          <w:tab w:val="left" w:pos="0"/>
        </w:tabs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lastRenderedPageBreak/>
        <w:t>Развить умение аргументировать свою точку зрения и работать с текстом творчески.</w:t>
      </w:r>
    </w:p>
    <w:p w:rsidR="000B7710" w:rsidRPr="000B7710" w:rsidRDefault="000B7710" w:rsidP="000B7710">
      <w:pPr>
        <w:pStyle w:val="2"/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>Оборудование</w:t>
      </w:r>
    </w:p>
    <w:p w:rsidR="000B7710" w:rsidRPr="000B7710" w:rsidRDefault="000B7710" w:rsidP="000B7710">
      <w:pPr>
        <w:pStyle w:val="a0"/>
        <w:numPr>
          <w:ilvl w:val="0"/>
          <w:numId w:val="9"/>
        </w:numPr>
        <w:tabs>
          <w:tab w:val="clear" w:pos="707"/>
          <w:tab w:val="left" w:pos="0"/>
        </w:tabs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>Тексты фрагментов произведения.</w:t>
      </w:r>
    </w:p>
    <w:p w:rsidR="000B7710" w:rsidRPr="000B7710" w:rsidRDefault="000B7710" w:rsidP="000B7710">
      <w:pPr>
        <w:pStyle w:val="a0"/>
        <w:numPr>
          <w:ilvl w:val="0"/>
          <w:numId w:val="9"/>
        </w:numPr>
        <w:tabs>
          <w:tab w:val="clear" w:pos="707"/>
          <w:tab w:val="left" w:pos="0"/>
        </w:tabs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>Рабочие листы для пометок.</w:t>
      </w:r>
    </w:p>
    <w:p w:rsidR="000B7710" w:rsidRPr="000B7710" w:rsidRDefault="000B7710" w:rsidP="000B7710">
      <w:pPr>
        <w:pStyle w:val="a0"/>
        <w:numPr>
          <w:ilvl w:val="0"/>
          <w:numId w:val="9"/>
        </w:numPr>
        <w:tabs>
          <w:tab w:val="clear" w:pos="707"/>
          <w:tab w:val="left" w:pos="0"/>
        </w:tabs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>Интерактивная доска или плакаты.</w:t>
      </w:r>
    </w:p>
    <w:p w:rsidR="000B7710" w:rsidRPr="000B7710" w:rsidRDefault="000B7710" w:rsidP="000B7710">
      <w:pPr>
        <w:pStyle w:val="2"/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>План урока</w:t>
      </w:r>
    </w:p>
    <w:p w:rsidR="000B7710" w:rsidRPr="000B7710" w:rsidRDefault="000B7710" w:rsidP="000B7710">
      <w:pPr>
        <w:pStyle w:val="a0"/>
        <w:numPr>
          <w:ilvl w:val="0"/>
          <w:numId w:val="10"/>
        </w:numPr>
        <w:tabs>
          <w:tab w:val="clear" w:pos="707"/>
          <w:tab w:val="left" w:pos="0"/>
        </w:tabs>
        <w:rPr>
          <w:rFonts w:cs="Times New Roman"/>
          <w:sz w:val="28"/>
          <w:szCs w:val="28"/>
        </w:rPr>
      </w:pPr>
      <w:r w:rsidRPr="000B7710">
        <w:rPr>
          <w:rStyle w:val="StrongEmphasis"/>
          <w:rFonts w:cs="Times New Roman"/>
          <w:sz w:val="28"/>
          <w:szCs w:val="28"/>
        </w:rPr>
        <w:t>Организационный момент (5 мин)</w:t>
      </w:r>
    </w:p>
    <w:p w:rsidR="000B7710" w:rsidRPr="000B7710" w:rsidRDefault="000B7710" w:rsidP="000B7710">
      <w:pPr>
        <w:pStyle w:val="a0"/>
        <w:numPr>
          <w:ilvl w:val="1"/>
          <w:numId w:val="10"/>
        </w:numPr>
        <w:tabs>
          <w:tab w:val="left" w:pos="0"/>
        </w:tabs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>Настрой на работу, мотивация: краткий рассказ о Грине и значении его произведения.</w:t>
      </w:r>
    </w:p>
    <w:p w:rsidR="000B7710" w:rsidRPr="000B7710" w:rsidRDefault="000B7710" w:rsidP="000B7710">
      <w:pPr>
        <w:pStyle w:val="a0"/>
        <w:numPr>
          <w:ilvl w:val="0"/>
          <w:numId w:val="10"/>
        </w:numPr>
        <w:tabs>
          <w:tab w:val="clear" w:pos="707"/>
          <w:tab w:val="left" w:pos="0"/>
        </w:tabs>
        <w:rPr>
          <w:rFonts w:cs="Times New Roman"/>
          <w:sz w:val="28"/>
          <w:szCs w:val="28"/>
        </w:rPr>
      </w:pPr>
      <w:r w:rsidRPr="000B7710">
        <w:rPr>
          <w:rStyle w:val="StrongEmphasis"/>
          <w:rFonts w:cs="Times New Roman"/>
          <w:sz w:val="28"/>
          <w:szCs w:val="28"/>
        </w:rPr>
        <w:t>Актуализация знаний (5 мин)</w:t>
      </w:r>
    </w:p>
    <w:p w:rsidR="000B7710" w:rsidRPr="000B7710" w:rsidRDefault="000B7710" w:rsidP="000B7710">
      <w:pPr>
        <w:pStyle w:val="a0"/>
        <w:numPr>
          <w:ilvl w:val="1"/>
          <w:numId w:val="10"/>
        </w:numPr>
        <w:tabs>
          <w:tab w:val="left" w:pos="0"/>
        </w:tabs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>Обсуждение понятия «мечта» и «счастье».</w:t>
      </w:r>
    </w:p>
    <w:p w:rsidR="000B7710" w:rsidRPr="000B7710" w:rsidRDefault="000B7710" w:rsidP="000B7710">
      <w:pPr>
        <w:pStyle w:val="a0"/>
        <w:numPr>
          <w:ilvl w:val="1"/>
          <w:numId w:val="10"/>
        </w:numPr>
        <w:tabs>
          <w:tab w:val="left" w:pos="0"/>
        </w:tabs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>Краткий опрос: Что вы знаете о героине Ассоль?</w:t>
      </w:r>
    </w:p>
    <w:p w:rsidR="000B7710" w:rsidRPr="000B7710" w:rsidRDefault="000B7710" w:rsidP="000B7710">
      <w:pPr>
        <w:pStyle w:val="a0"/>
        <w:numPr>
          <w:ilvl w:val="0"/>
          <w:numId w:val="10"/>
        </w:numPr>
        <w:tabs>
          <w:tab w:val="clear" w:pos="707"/>
          <w:tab w:val="left" w:pos="0"/>
        </w:tabs>
        <w:rPr>
          <w:rFonts w:cs="Times New Roman"/>
          <w:sz w:val="28"/>
          <w:szCs w:val="28"/>
        </w:rPr>
      </w:pPr>
      <w:r w:rsidRPr="000B7710">
        <w:rPr>
          <w:rStyle w:val="StrongEmphasis"/>
          <w:rFonts w:cs="Times New Roman"/>
          <w:sz w:val="28"/>
          <w:szCs w:val="28"/>
        </w:rPr>
        <w:t>Чтение и осмысление текста (20 мин)</w:t>
      </w:r>
    </w:p>
    <w:p w:rsidR="000B7710" w:rsidRPr="000B7710" w:rsidRDefault="000B7710" w:rsidP="000B7710">
      <w:pPr>
        <w:pStyle w:val="a0"/>
        <w:numPr>
          <w:ilvl w:val="1"/>
          <w:numId w:val="10"/>
        </w:numPr>
        <w:tabs>
          <w:tab w:val="left" w:pos="0"/>
        </w:tabs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>Чтение выбранных фрагментов о Ассоль.</w:t>
      </w:r>
    </w:p>
    <w:p w:rsidR="000B7710" w:rsidRPr="000B7710" w:rsidRDefault="000B7710" w:rsidP="000B7710">
      <w:pPr>
        <w:pStyle w:val="a0"/>
        <w:numPr>
          <w:ilvl w:val="1"/>
          <w:numId w:val="10"/>
        </w:numPr>
        <w:tabs>
          <w:tab w:val="left" w:pos="0"/>
        </w:tabs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>Прием «Чтение с пометками»: подчеркивание слов, выражений, которые раскрывают характер героини.</w:t>
      </w:r>
    </w:p>
    <w:p w:rsidR="000B7710" w:rsidRPr="000B7710" w:rsidRDefault="000B7710" w:rsidP="000B7710">
      <w:pPr>
        <w:pStyle w:val="a0"/>
        <w:numPr>
          <w:ilvl w:val="1"/>
          <w:numId w:val="10"/>
        </w:numPr>
        <w:tabs>
          <w:tab w:val="left" w:pos="0"/>
        </w:tabs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>Прием «Диалог с автором»: записываем вопросы и комментарии к тексту.</w:t>
      </w:r>
    </w:p>
    <w:p w:rsidR="000B7710" w:rsidRPr="000B7710" w:rsidRDefault="000B7710" w:rsidP="000B7710">
      <w:pPr>
        <w:pStyle w:val="a0"/>
        <w:numPr>
          <w:ilvl w:val="0"/>
          <w:numId w:val="10"/>
        </w:numPr>
        <w:tabs>
          <w:tab w:val="clear" w:pos="707"/>
          <w:tab w:val="left" w:pos="0"/>
        </w:tabs>
        <w:rPr>
          <w:rFonts w:cs="Times New Roman"/>
          <w:sz w:val="28"/>
          <w:szCs w:val="28"/>
        </w:rPr>
      </w:pPr>
      <w:r w:rsidRPr="000B7710">
        <w:rPr>
          <w:rStyle w:val="StrongEmphasis"/>
          <w:rFonts w:cs="Times New Roman"/>
          <w:sz w:val="28"/>
          <w:szCs w:val="28"/>
        </w:rPr>
        <w:t>Анализ и обсуждение (15 мин)</w:t>
      </w:r>
    </w:p>
    <w:p w:rsidR="000B7710" w:rsidRPr="000B7710" w:rsidRDefault="000B7710" w:rsidP="000B7710">
      <w:pPr>
        <w:pStyle w:val="a0"/>
        <w:numPr>
          <w:ilvl w:val="1"/>
          <w:numId w:val="10"/>
        </w:numPr>
        <w:tabs>
          <w:tab w:val="left" w:pos="0"/>
        </w:tabs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>Обсуждение: какие чувства и мечты составляют образ Ассоль?</w:t>
      </w:r>
    </w:p>
    <w:p w:rsidR="000B7710" w:rsidRPr="000B7710" w:rsidRDefault="000B7710" w:rsidP="000B7710">
      <w:pPr>
        <w:pStyle w:val="a0"/>
        <w:numPr>
          <w:ilvl w:val="1"/>
          <w:numId w:val="10"/>
        </w:numPr>
        <w:tabs>
          <w:tab w:val="left" w:pos="0"/>
        </w:tabs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>Прием «Работа с вопросником»: отвечаем на вопросы аналитического характера о героине.</w:t>
      </w:r>
    </w:p>
    <w:p w:rsidR="000B7710" w:rsidRPr="000B7710" w:rsidRDefault="000B7710" w:rsidP="000B7710">
      <w:pPr>
        <w:pStyle w:val="a0"/>
        <w:numPr>
          <w:ilvl w:val="1"/>
          <w:numId w:val="10"/>
        </w:numPr>
        <w:tabs>
          <w:tab w:val="left" w:pos="0"/>
        </w:tabs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>Творческое задание — составление синквейна (5 строк), отражающего образ Ассоль.</w:t>
      </w:r>
    </w:p>
    <w:p w:rsidR="000B7710" w:rsidRPr="000B7710" w:rsidRDefault="000B7710" w:rsidP="000B7710">
      <w:pPr>
        <w:pStyle w:val="a0"/>
        <w:numPr>
          <w:ilvl w:val="0"/>
          <w:numId w:val="10"/>
        </w:numPr>
        <w:tabs>
          <w:tab w:val="clear" w:pos="707"/>
          <w:tab w:val="left" w:pos="0"/>
        </w:tabs>
        <w:rPr>
          <w:rFonts w:cs="Times New Roman"/>
          <w:sz w:val="28"/>
          <w:szCs w:val="28"/>
        </w:rPr>
      </w:pPr>
      <w:r w:rsidRPr="000B7710">
        <w:rPr>
          <w:rStyle w:val="StrongEmphasis"/>
          <w:rFonts w:cs="Times New Roman"/>
          <w:sz w:val="28"/>
          <w:szCs w:val="28"/>
        </w:rPr>
        <w:t>Подведение итогов (5 мин)</w:t>
      </w:r>
    </w:p>
    <w:p w:rsidR="000B7710" w:rsidRPr="000B7710" w:rsidRDefault="000B7710" w:rsidP="000B7710">
      <w:pPr>
        <w:pStyle w:val="a0"/>
        <w:numPr>
          <w:ilvl w:val="1"/>
          <w:numId w:val="10"/>
        </w:numPr>
        <w:tabs>
          <w:tab w:val="left" w:pos="0"/>
        </w:tabs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>Обобщаем выводы по образу героини.</w:t>
      </w:r>
    </w:p>
    <w:p w:rsidR="000B7710" w:rsidRPr="000B7710" w:rsidRDefault="000B7710" w:rsidP="000B7710">
      <w:pPr>
        <w:pStyle w:val="a0"/>
        <w:numPr>
          <w:ilvl w:val="1"/>
          <w:numId w:val="10"/>
        </w:numPr>
        <w:tabs>
          <w:tab w:val="left" w:pos="0"/>
        </w:tabs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t>Связь с общей темой повести — мечта, надежда, вера в чудо.</w:t>
      </w:r>
    </w:p>
    <w:p w:rsidR="000B7710" w:rsidRPr="000B7710" w:rsidRDefault="000B7710" w:rsidP="000B7710">
      <w:pPr>
        <w:pStyle w:val="a0"/>
        <w:numPr>
          <w:ilvl w:val="0"/>
          <w:numId w:val="10"/>
        </w:numPr>
        <w:tabs>
          <w:tab w:val="clear" w:pos="707"/>
          <w:tab w:val="left" w:pos="0"/>
        </w:tabs>
        <w:rPr>
          <w:rFonts w:cs="Times New Roman"/>
          <w:sz w:val="28"/>
          <w:szCs w:val="28"/>
        </w:rPr>
      </w:pPr>
      <w:r w:rsidRPr="000B7710">
        <w:rPr>
          <w:rStyle w:val="StrongEmphasis"/>
          <w:rFonts w:cs="Times New Roman"/>
          <w:sz w:val="28"/>
          <w:szCs w:val="28"/>
        </w:rPr>
        <w:t>Домашнее задание</w:t>
      </w:r>
    </w:p>
    <w:p w:rsidR="000B7710" w:rsidRPr="000B7710" w:rsidRDefault="000B7710" w:rsidP="000B7710">
      <w:pPr>
        <w:pStyle w:val="a0"/>
        <w:numPr>
          <w:ilvl w:val="1"/>
          <w:numId w:val="10"/>
        </w:numPr>
        <w:tabs>
          <w:tab w:val="left" w:pos="0"/>
        </w:tabs>
        <w:rPr>
          <w:rFonts w:cs="Times New Roman"/>
          <w:sz w:val="28"/>
          <w:szCs w:val="28"/>
        </w:rPr>
      </w:pPr>
      <w:r w:rsidRPr="000B7710">
        <w:rPr>
          <w:rFonts w:cs="Times New Roman"/>
          <w:sz w:val="28"/>
          <w:szCs w:val="28"/>
        </w:rPr>
        <w:lastRenderedPageBreak/>
        <w:t>Написать мини-эссе «Что значит для меня образ Ассоль» с использованием текстовых цитат.</w:t>
      </w:r>
    </w:p>
    <w:p w:rsidR="000B7710" w:rsidRPr="000B7710" w:rsidRDefault="000B7710" w:rsidP="000B7710">
      <w:pPr>
        <w:pStyle w:val="HorizontalLine"/>
        <w:rPr>
          <w:rFonts w:cs="Times New Roman"/>
          <w:sz w:val="28"/>
          <w:szCs w:val="28"/>
        </w:rPr>
      </w:pPr>
    </w:p>
    <w:p w:rsidR="000B7710" w:rsidRPr="000B7710" w:rsidRDefault="000B7710" w:rsidP="000B7710">
      <w:pPr>
        <w:pStyle w:val="a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Pr="000B7710">
        <w:rPr>
          <w:rFonts w:cs="Times New Roman"/>
          <w:sz w:val="28"/>
          <w:szCs w:val="28"/>
        </w:rPr>
        <w:t>Этот урок сочетает эффективные приемы читательской грамотности: чтение с пометками, диалог с автором, работу с вопросником и творческое осмысление через синквейн. Они развивают глубокое понимание текста, критическое мышление и творческие навыки учеников в 5–6 классах по произведению Грина. Конспект включает этапы анализа текста с выделением ключевых литературных образов, активизацию мышления учащихся через вопросы и работу с цитатами, а также развитие читательской грамотности — умения внимательно читать, анализировать и сопереживать персонажам. Использование мелодий и творческих заданий придаст уроку атмосферу сказочности и эмоционального вовлечения.</w:t>
      </w:r>
    </w:p>
    <w:p w:rsidR="000B7710" w:rsidRPr="000B7710" w:rsidRDefault="000B7710" w:rsidP="000B7710">
      <w:pPr>
        <w:pStyle w:val="a0"/>
        <w:rPr>
          <w:rFonts w:cs="Times New Roman"/>
          <w:sz w:val="28"/>
          <w:szCs w:val="28"/>
        </w:rPr>
      </w:pPr>
    </w:p>
    <w:p w:rsidR="008559F4" w:rsidRPr="000B7710" w:rsidRDefault="008559F4">
      <w:pPr>
        <w:pStyle w:val="a7"/>
        <w:rPr>
          <w:rFonts w:cs="Times New Roman"/>
          <w:sz w:val="28"/>
          <w:szCs w:val="28"/>
        </w:rPr>
      </w:pPr>
    </w:p>
    <w:p w:rsidR="000B7710" w:rsidRPr="000B7710" w:rsidRDefault="000B7710">
      <w:pPr>
        <w:pStyle w:val="a7"/>
        <w:rPr>
          <w:rFonts w:cs="Times New Roman"/>
          <w:sz w:val="28"/>
          <w:szCs w:val="28"/>
        </w:rPr>
      </w:pPr>
    </w:p>
    <w:p w:rsidR="000B7710" w:rsidRPr="000B7710" w:rsidRDefault="000B7710">
      <w:pPr>
        <w:pStyle w:val="a7"/>
        <w:rPr>
          <w:rFonts w:cs="Times New Roman"/>
          <w:sz w:val="28"/>
          <w:szCs w:val="28"/>
        </w:rPr>
      </w:pPr>
    </w:p>
    <w:sectPr w:rsidR="000B7710" w:rsidRPr="000B771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15A0F"/>
    <w:multiLevelType w:val="multilevel"/>
    <w:tmpl w:val="861432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70615B4"/>
    <w:multiLevelType w:val="multilevel"/>
    <w:tmpl w:val="99A01D4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9576CE0"/>
    <w:multiLevelType w:val="multilevel"/>
    <w:tmpl w:val="46F22A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>
    <w:nsid w:val="0F0316C6"/>
    <w:multiLevelType w:val="multilevel"/>
    <w:tmpl w:val="9BAC873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">
    <w:nsid w:val="1A223A40"/>
    <w:multiLevelType w:val="multilevel"/>
    <w:tmpl w:val="D2D48C8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">
    <w:nsid w:val="1A96349B"/>
    <w:multiLevelType w:val="multilevel"/>
    <w:tmpl w:val="99409EE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>
    <w:nsid w:val="27F066DF"/>
    <w:multiLevelType w:val="multilevel"/>
    <w:tmpl w:val="824AB14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7">
    <w:nsid w:val="302A0245"/>
    <w:multiLevelType w:val="multilevel"/>
    <w:tmpl w:val="9EFA465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8">
    <w:nsid w:val="35E24D39"/>
    <w:multiLevelType w:val="multilevel"/>
    <w:tmpl w:val="A47807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4431F"/>
    <w:multiLevelType w:val="multilevel"/>
    <w:tmpl w:val="8CD69A5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>
    <w:nsid w:val="3D953B60"/>
    <w:multiLevelType w:val="multilevel"/>
    <w:tmpl w:val="18ACD98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1">
    <w:nsid w:val="44937AC1"/>
    <w:multiLevelType w:val="multilevel"/>
    <w:tmpl w:val="FE36188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2">
    <w:nsid w:val="4B194CA9"/>
    <w:multiLevelType w:val="multilevel"/>
    <w:tmpl w:val="6F381B9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3">
    <w:nsid w:val="4DFA24E6"/>
    <w:multiLevelType w:val="multilevel"/>
    <w:tmpl w:val="A9B65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E1E61"/>
    <w:multiLevelType w:val="multilevel"/>
    <w:tmpl w:val="6E60CB4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5">
    <w:nsid w:val="5F53321F"/>
    <w:multiLevelType w:val="multilevel"/>
    <w:tmpl w:val="FEF493A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6">
    <w:nsid w:val="62800F4E"/>
    <w:multiLevelType w:val="multilevel"/>
    <w:tmpl w:val="AD64468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7">
    <w:nsid w:val="67CF456C"/>
    <w:multiLevelType w:val="multilevel"/>
    <w:tmpl w:val="2C8A0B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8">
    <w:nsid w:val="68F30FE5"/>
    <w:multiLevelType w:val="multilevel"/>
    <w:tmpl w:val="C856276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9">
    <w:nsid w:val="69576A54"/>
    <w:multiLevelType w:val="multilevel"/>
    <w:tmpl w:val="EC143FC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0">
    <w:nsid w:val="6D2F0336"/>
    <w:multiLevelType w:val="multilevel"/>
    <w:tmpl w:val="C5C226B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1">
    <w:nsid w:val="73B362ED"/>
    <w:multiLevelType w:val="multilevel"/>
    <w:tmpl w:val="EFCE67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21"/>
  </w:num>
  <w:num w:numId="5">
    <w:abstractNumId w:val="3"/>
  </w:num>
  <w:num w:numId="6">
    <w:abstractNumId w:val="20"/>
  </w:num>
  <w:num w:numId="7">
    <w:abstractNumId w:val="9"/>
  </w:num>
  <w:num w:numId="8">
    <w:abstractNumId w:val="10"/>
  </w:num>
  <w:num w:numId="9">
    <w:abstractNumId w:val="7"/>
  </w:num>
  <w:num w:numId="10">
    <w:abstractNumId w:val="12"/>
  </w:num>
  <w:num w:numId="11">
    <w:abstractNumId w:val="5"/>
  </w:num>
  <w:num w:numId="12">
    <w:abstractNumId w:val="15"/>
  </w:num>
  <w:num w:numId="13">
    <w:abstractNumId w:val="1"/>
  </w:num>
  <w:num w:numId="14">
    <w:abstractNumId w:val="6"/>
  </w:num>
  <w:num w:numId="15">
    <w:abstractNumId w:val="17"/>
  </w:num>
  <w:num w:numId="16">
    <w:abstractNumId w:val="4"/>
  </w:num>
  <w:num w:numId="17">
    <w:abstractNumId w:val="2"/>
  </w:num>
  <w:num w:numId="18">
    <w:abstractNumId w:val="11"/>
  </w:num>
  <w:num w:numId="19">
    <w:abstractNumId w:val="14"/>
  </w:num>
  <w:num w:numId="20">
    <w:abstractNumId w:val="19"/>
  </w:num>
  <w:num w:numId="21">
    <w:abstractNumId w:val="1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F4"/>
    <w:rsid w:val="000B7710"/>
    <w:rsid w:val="003E57CC"/>
    <w:rsid w:val="0085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A12B8-343C-4A4C-AF0A-6AA5EAD9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Lucida Sans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Heading"/>
    <w:next w:val="a0"/>
    <w:qFormat/>
    <w:pPr>
      <w:spacing w:before="200"/>
      <w:outlineLvl w:val="1"/>
    </w:pPr>
    <w:rPr>
      <w:rFonts w:ascii="Times New Roman" w:eastAsia="NSimSun" w:hAnsi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CB0319"/>
    <w:rPr>
      <w:b/>
      <w:b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NumberingSymbols">
    <w:name w:val="Numbering Symbol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</w:style>
  <w:style w:type="character" w:customStyle="1" w:styleId="EndnoteCharacters">
    <w:name w:val="Endnote Characters"/>
    <w:qFormat/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5">
    <w:name w:val="List"/>
    <w:basedOn w:val="a0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List Paragraph"/>
    <w:basedOn w:val="a"/>
    <w:uiPriority w:val="34"/>
    <w:qFormat/>
    <w:rsid w:val="0021431F"/>
    <w:pPr>
      <w:ind w:left="720"/>
      <w:contextualSpacing/>
    </w:pPr>
  </w:style>
  <w:style w:type="paragraph" w:customStyle="1" w:styleId="HorizontalLine">
    <w:name w:val="Horizontal Line"/>
    <w:basedOn w:val="a"/>
    <w:next w:val="a0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ListContents">
    <w:name w:val="List Contents"/>
    <w:basedOn w:val="a"/>
    <w:qFormat/>
    <w:pPr>
      <w:ind w:left="567"/>
    </w:pPr>
  </w:style>
  <w:style w:type="table" w:styleId="a8">
    <w:name w:val="Table Grid"/>
    <w:basedOn w:val="a2"/>
    <w:uiPriority w:val="39"/>
    <w:rsid w:val="000226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1080</Words>
  <Characters>6157</Characters>
  <Application>Microsoft Office Word</Application>
  <DocSecurity>0</DocSecurity>
  <Lines>51</Lines>
  <Paragraphs>14</Paragraphs>
  <ScaleCrop>false</ScaleCrop>
  <Company/>
  <LinksUpToDate>false</LinksUpToDate>
  <CharactersWithSpaces>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14</cp:revision>
  <dcterms:created xsi:type="dcterms:W3CDTF">2025-08-29T15:31:00Z</dcterms:created>
  <dcterms:modified xsi:type="dcterms:W3CDTF">2025-11-16T14:26:00Z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