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56B4" w:rsidRDefault="002556B4" w:rsidP="003C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4C3">
        <w:rPr>
          <w:rFonts w:ascii="Times New Roman" w:hAnsi="Times New Roman" w:cs="Times New Roman"/>
          <w:b/>
          <w:sz w:val="28"/>
          <w:szCs w:val="28"/>
        </w:rPr>
        <w:t>Описание</w:t>
      </w:r>
    </w:p>
    <w:p w:rsidR="003C5D35" w:rsidRDefault="002556B4" w:rsidP="003C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054C3">
        <w:rPr>
          <w:rFonts w:ascii="Times New Roman" w:hAnsi="Times New Roman" w:cs="Times New Roman"/>
          <w:b/>
          <w:sz w:val="28"/>
          <w:szCs w:val="28"/>
        </w:rPr>
        <w:t>основной</w:t>
      </w:r>
      <w:proofErr w:type="gramEnd"/>
      <w:r w:rsidRPr="00B054C3">
        <w:rPr>
          <w:rFonts w:ascii="Times New Roman" w:hAnsi="Times New Roman" w:cs="Times New Roman"/>
          <w:b/>
          <w:sz w:val="28"/>
          <w:szCs w:val="28"/>
        </w:rPr>
        <w:t xml:space="preserve"> образовательной программы </w:t>
      </w:r>
    </w:p>
    <w:p w:rsidR="002556B4" w:rsidRPr="00DB0723" w:rsidRDefault="002556B4" w:rsidP="003C5D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54C3">
        <w:rPr>
          <w:rFonts w:ascii="Times New Roman" w:hAnsi="Times New Roman" w:cs="Times New Roman"/>
          <w:b/>
          <w:sz w:val="28"/>
          <w:szCs w:val="28"/>
        </w:rPr>
        <w:t>начального общего образования МБОУ</w:t>
      </w:r>
      <w:r w:rsidRPr="00B054C3">
        <w:rPr>
          <w:rFonts w:ascii="Times New Roman" w:hAnsi="Times New Roman" w:cs="Times New Roman"/>
          <w:sz w:val="24"/>
          <w:szCs w:val="24"/>
        </w:rPr>
        <w:t xml:space="preserve"> </w:t>
      </w:r>
      <w:r w:rsidR="00803325">
        <w:rPr>
          <w:rFonts w:ascii="Times New Roman" w:hAnsi="Times New Roman" w:cs="Times New Roman"/>
          <w:b/>
          <w:sz w:val="28"/>
          <w:szCs w:val="28"/>
        </w:rPr>
        <w:t>школы</w:t>
      </w:r>
      <w:r w:rsidRPr="00DB0723">
        <w:rPr>
          <w:rFonts w:ascii="Times New Roman" w:hAnsi="Times New Roman" w:cs="Times New Roman"/>
          <w:b/>
          <w:sz w:val="28"/>
          <w:szCs w:val="28"/>
        </w:rPr>
        <w:t xml:space="preserve"> №</w:t>
      </w:r>
      <w:r w:rsidR="00803325">
        <w:rPr>
          <w:rFonts w:ascii="Times New Roman" w:hAnsi="Times New Roman" w:cs="Times New Roman"/>
          <w:b/>
          <w:sz w:val="28"/>
          <w:szCs w:val="28"/>
        </w:rPr>
        <w:t xml:space="preserve"> 10</w:t>
      </w:r>
      <w:bookmarkStart w:id="0" w:name="_GoBack"/>
      <w:bookmarkEnd w:id="0"/>
    </w:p>
    <w:p w:rsidR="002556B4" w:rsidRPr="00292FDA" w:rsidRDefault="002556B4" w:rsidP="003C5D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</w:t>
      </w:r>
      <w:r w:rsidRPr="0029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</w:t>
      </w:r>
      <w:proofErr w:type="gramEnd"/>
      <w:r w:rsidRPr="0029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разработана в соответствии со ФГОС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начального </w:t>
      </w:r>
      <w:r w:rsidRPr="0029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и с учетом </w:t>
      </w:r>
      <w:r w:rsidR="00D50D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программы</w:t>
      </w:r>
      <w:r w:rsidRPr="00292F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D50D52">
        <w:rPr>
          <w:rFonts w:ascii="Times New Roman" w:eastAsia="Times New Roman" w:hAnsi="Times New Roman" w:cs="Times New Roman"/>
          <w:sz w:val="24"/>
          <w:szCs w:val="24"/>
          <w:lang w:eastAsia="ru-RU"/>
        </w:rPr>
        <w:t>ФОП</w:t>
      </w:r>
      <w:r w:rsidRPr="00292FDA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556B4" w:rsidRPr="00292FDA" w:rsidRDefault="002556B4" w:rsidP="003C5D3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2FD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образовательная программа, согласно закону «Об образовании в Российской Федерации», – это учебно-методическая документация (учебный план, календарный план, учебный график, рабочие программы учебных предметов, иные компоненты), определяющая объем и содержание образования определенного уровня, планируемые результаты освоения образовательной программы, условия образовательной деятельности.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35">
        <w:rPr>
          <w:rFonts w:ascii="Times New Roman" w:eastAsia="Times New Roman" w:hAnsi="Times New Roman" w:cs="Times New Roman"/>
          <w:sz w:val="24"/>
          <w:szCs w:val="24"/>
        </w:rPr>
        <w:t>Структура</w:t>
      </w:r>
      <w:r w:rsidRPr="003C5D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C5D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3C5D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обязательную</w:t>
      </w:r>
      <w:r w:rsidRPr="003C5D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3C5D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C5D35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часть,</w:t>
      </w:r>
      <w:r w:rsidRPr="003C5D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формируемую</w:t>
      </w:r>
      <w:r w:rsidRPr="003C5D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 xml:space="preserve">участниками образовательных отношений за счет включения в учебные планы учебных предметов, учебных курсов (в </w:t>
      </w:r>
      <w:proofErr w:type="spellStart"/>
      <w:r w:rsidRPr="003C5D35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3C5D35">
        <w:rPr>
          <w:rFonts w:ascii="Times New Roman" w:eastAsia="Times New Roman" w:hAnsi="Times New Roman" w:cs="Times New Roman"/>
          <w:sz w:val="24"/>
          <w:szCs w:val="24"/>
        </w:rPr>
        <w:t xml:space="preserve">. внеурочной деятельности), учебных модулей по выбору </w:t>
      </w: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родителей</w:t>
      </w:r>
      <w:proofErr w:type="gramEnd"/>
      <w:r w:rsidRPr="003C5D35">
        <w:rPr>
          <w:rFonts w:ascii="Times New Roman" w:eastAsia="Times New Roman" w:hAnsi="Times New Roman" w:cs="Times New Roman"/>
          <w:sz w:val="24"/>
          <w:szCs w:val="24"/>
        </w:rPr>
        <w:t xml:space="preserve"> (законных представителей) несовершеннолетних обучающихся из перечня, предлагаемого школой.</w:t>
      </w:r>
    </w:p>
    <w:p w:rsidR="003C5D35" w:rsidRPr="003C5D35" w:rsidRDefault="003C5D35" w:rsidP="003C5D35">
      <w:pPr>
        <w:widowControl w:val="0"/>
        <w:tabs>
          <w:tab w:val="left" w:pos="2823"/>
          <w:tab w:val="left" w:pos="3968"/>
          <w:tab w:val="left" w:pos="5260"/>
          <w:tab w:val="left" w:pos="6825"/>
          <w:tab w:val="left" w:pos="9149"/>
        </w:tabs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Программа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ab/>
      </w:r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является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ab/>
      </w:r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основным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документом,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End"/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регламентирующим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образовательную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деятельность в единстве урочной и внеурочной деятельности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3C5D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НОО</w:t>
      </w:r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включает</w:t>
      </w:r>
      <w:r w:rsidRPr="003C5D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три</w:t>
      </w:r>
      <w:r w:rsidRPr="003C5D35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раздела:</w:t>
      </w:r>
      <w:r w:rsidRPr="003C5D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целевой,</w:t>
      </w:r>
      <w:r w:rsidRPr="003C5D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содержательный,</w:t>
      </w:r>
      <w:r w:rsidRPr="003C5D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организационный.</w:t>
      </w:r>
    </w:p>
    <w:p w:rsidR="003C5D35" w:rsidRPr="003C5D35" w:rsidRDefault="003C5D35" w:rsidP="003C5D35">
      <w:pPr>
        <w:widowControl w:val="0"/>
        <w:tabs>
          <w:tab w:val="left" w:pos="165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5D35">
        <w:rPr>
          <w:rFonts w:ascii="Times New Roman" w:eastAsia="Times New Roman" w:hAnsi="Times New Roman" w:cs="Times New Roman"/>
          <w:b/>
          <w:sz w:val="24"/>
        </w:rPr>
        <w:t>Целевой раздел</w:t>
      </w:r>
      <w:r w:rsidRPr="003C5D35">
        <w:rPr>
          <w:rFonts w:ascii="Times New Roman" w:eastAsia="Times New Roman" w:hAnsi="Times New Roman" w:cs="Times New Roman"/>
          <w:sz w:val="24"/>
        </w:rPr>
        <w:t xml:space="preserve"> определяет</w:t>
      </w:r>
      <w:r w:rsidRPr="003C5D3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общее</w:t>
      </w:r>
      <w:r w:rsidRPr="003C5D35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назначение, цели, задачи</w:t>
      </w:r>
      <w:r w:rsidRPr="003C5D35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и</w:t>
      </w:r>
      <w:r w:rsidRPr="003C5D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планируемые результаты реализации ООП НОО, а также способы определения достижения этих целей и результатов.</w:t>
      </w:r>
    </w:p>
    <w:p w:rsidR="003C5D35" w:rsidRPr="003C5D35" w:rsidRDefault="003C5D35" w:rsidP="003C5D35">
      <w:pPr>
        <w:widowControl w:val="0"/>
        <w:tabs>
          <w:tab w:val="left" w:pos="165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5D35">
        <w:rPr>
          <w:rFonts w:ascii="Times New Roman" w:eastAsia="Times New Roman" w:hAnsi="Times New Roman" w:cs="Times New Roman"/>
          <w:sz w:val="24"/>
        </w:rPr>
        <w:t>Целевой</w:t>
      </w:r>
      <w:r w:rsidRPr="003C5D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раздел</w:t>
      </w:r>
      <w:r w:rsidRPr="003C5D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ООП</w:t>
      </w:r>
      <w:r w:rsidRPr="003C5D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НОО</w:t>
      </w:r>
      <w:r w:rsidRPr="003C5D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2"/>
          <w:sz w:val="24"/>
        </w:rPr>
        <w:t>включает: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пояснительную</w:t>
      </w:r>
      <w:proofErr w:type="gramEnd"/>
      <w:r w:rsidRPr="003C5D35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записку;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планируемые</w:t>
      </w:r>
      <w:proofErr w:type="gramEnd"/>
      <w:r w:rsidRPr="003C5D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 w:rsidRPr="003C5D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C5D35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3C5D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3C5D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4"/>
          <w:sz w:val="24"/>
          <w:szCs w:val="24"/>
        </w:rPr>
        <w:t>НОО;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систему</w:t>
      </w:r>
      <w:proofErr w:type="gramEnd"/>
      <w:r w:rsidRPr="003C5D35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оценки</w:t>
      </w:r>
      <w:r w:rsidRPr="003C5D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3C5D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3C5D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3C5D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3C5D35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3C5D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4"/>
          <w:sz w:val="24"/>
          <w:szCs w:val="24"/>
        </w:rPr>
        <w:t>НОО.</w:t>
      </w:r>
    </w:p>
    <w:p w:rsidR="003C5D35" w:rsidRPr="003C5D35" w:rsidRDefault="003C5D35" w:rsidP="003C5D35">
      <w:pPr>
        <w:widowControl w:val="0"/>
        <w:tabs>
          <w:tab w:val="left" w:pos="165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5D35">
        <w:rPr>
          <w:rFonts w:ascii="Times New Roman" w:eastAsia="Times New Roman" w:hAnsi="Times New Roman" w:cs="Times New Roman"/>
          <w:sz w:val="24"/>
        </w:rPr>
        <w:t>Пояснительная</w:t>
      </w:r>
      <w:r w:rsidRPr="003C5D35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записка</w:t>
      </w:r>
      <w:r w:rsidRPr="003C5D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целевого</w:t>
      </w:r>
      <w:r w:rsidRPr="003C5D3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раздела</w:t>
      </w:r>
      <w:r w:rsidRPr="003C5D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ООП</w:t>
      </w:r>
      <w:r w:rsidRPr="003C5D35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НОО</w:t>
      </w:r>
      <w:r w:rsidRPr="003C5D35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2"/>
          <w:sz w:val="24"/>
        </w:rPr>
        <w:t>раскрывает: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цели</w:t>
      </w:r>
      <w:proofErr w:type="gramEnd"/>
      <w:r w:rsidRPr="003C5D3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3C5D3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3C5D3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НОО,</w:t>
      </w:r>
      <w:r w:rsidRPr="003C5D3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конкретизированные</w:t>
      </w:r>
      <w:r w:rsidRPr="003C5D3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C5D3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3C5D3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C5D35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требованиями</w:t>
      </w:r>
      <w:r w:rsidRPr="003C5D3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ФГОС НОО к результатам освоения обучающимися программы начального общего образования;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принципы</w:t>
      </w:r>
      <w:proofErr w:type="gramEnd"/>
      <w:r w:rsidRPr="003C5D3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3C5D3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C5D35"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механизмы</w:t>
      </w:r>
      <w:r w:rsidRPr="003C5D3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3C5D3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3C5D35"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НОО,</w:t>
      </w:r>
      <w:r w:rsidRPr="003C5D3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C5D3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3C5D35"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3C5D3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посредством реализации индивидуальных учебных планов;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общую</w:t>
      </w:r>
      <w:proofErr w:type="gramEnd"/>
      <w:r w:rsidRPr="003C5D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характеристику</w:t>
      </w:r>
      <w:r w:rsidRPr="003C5D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ООП</w:t>
      </w:r>
      <w:r w:rsidRPr="003C5D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4"/>
          <w:sz w:val="24"/>
          <w:szCs w:val="24"/>
        </w:rPr>
        <w:t>НОО.</w:t>
      </w:r>
    </w:p>
    <w:p w:rsidR="003C5D35" w:rsidRPr="003C5D35" w:rsidRDefault="003C5D35" w:rsidP="003C5D35">
      <w:pPr>
        <w:widowControl w:val="0"/>
        <w:tabs>
          <w:tab w:val="left" w:pos="165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3C5D35">
        <w:rPr>
          <w:rFonts w:ascii="Times New Roman" w:eastAsia="Times New Roman" w:hAnsi="Times New Roman" w:cs="Times New Roman"/>
          <w:b/>
          <w:sz w:val="24"/>
        </w:rPr>
        <w:t>Содержательный</w:t>
      </w:r>
      <w:r w:rsidRPr="003C5D35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b/>
          <w:sz w:val="24"/>
        </w:rPr>
        <w:t>раздел</w:t>
      </w:r>
      <w:r w:rsidRPr="003C5D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ООП</w:t>
      </w:r>
      <w:r w:rsidRPr="003C5D35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НОО</w:t>
      </w:r>
      <w:r w:rsidRPr="003C5D35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включает</w:t>
      </w:r>
      <w:r w:rsidRPr="003C5D35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следующие</w:t>
      </w:r>
      <w:r w:rsidRPr="003C5D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>программы,</w:t>
      </w:r>
      <w:r w:rsidRPr="003C5D35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</w:rPr>
        <w:t xml:space="preserve">ориентированные </w:t>
      </w:r>
      <w:r w:rsidRPr="003C5D35">
        <w:rPr>
          <w:rFonts w:ascii="Times New Roman" w:eastAsia="Times New Roman" w:hAnsi="Times New Roman" w:cs="Times New Roman"/>
          <w:sz w:val="24"/>
        </w:rPr>
        <w:lastRenderedPageBreak/>
        <w:t xml:space="preserve">на достижение предметных, </w:t>
      </w:r>
      <w:proofErr w:type="spellStart"/>
      <w:r w:rsidRPr="003C5D35">
        <w:rPr>
          <w:rFonts w:ascii="Times New Roman" w:eastAsia="Times New Roman" w:hAnsi="Times New Roman" w:cs="Times New Roman"/>
          <w:sz w:val="24"/>
        </w:rPr>
        <w:t>метапредметных</w:t>
      </w:r>
      <w:proofErr w:type="spellEnd"/>
      <w:r w:rsidRPr="003C5D35">
        <w:rPr>
          <w:rFonts w:ascii="Times New Roman" w:eastAsia="Times New Roman" w:hAnsi="Times New Roman" w:cs="Times New Roman"/>
          <w:sz w:val="24"/>
        </w:rPr>
        <w:t xml:space="preserve"> и личностных результатов: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рабочие</w:t>
      </w:r>
      <w:proofErr w:type="gramEnd"/>
      <w:r w:rsidRPr="003C5D35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C5D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C5D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предметов;</w:t>
      </w:r>
    </w:p>
    <w:p w:rsidR="003C5D35" w:rsidRDefault="003C5D35" w:rsidP="003C5D35">
      <w:pPr>
        <w:widowControl w:val="0"/>
        <w:autoSpaceDE w:val="0"/>
        <w:autoSpaceDN w:val="0"/>
        <w:spacing w:after="0" w:line="360" w:lineRule="auto"/>
        <w:ind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программу</w:t>
      </w:r>
      <w:proofErr w:type="gramEnd"/>
      <w:r w:rsidRPr="003C5D35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3C5D35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3C5D35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C5D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3C5D35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C5D35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 xml:space="preserve">обучающихся; 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рабочую</w:t>
      </w:r>
      <w:proofErr w:type="gramEnd"/>
      <w:r w:rsidRPr="003C5D35">
        <w:rPr>
          <w:rFonts w:ascii="Times New Roman" w:eastAsia="Times New Roman" w:hAnsi="Times New Roman" w:cs="Times New Roman"/>
          <w:sz w:val="24"/>
          <w:szCs w:val="24"/>
        </w:rPr>
        <w:t xml:space="preserve"> программу воспитания.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образования.</w:t>
      </w:r>
    </w:p>
    <w:p w:rsidR="003C5D35" w:rsidRDefault="003C5D35" w:rsidP="003C5D35">
      <w:pPr>
        <w:widowControl w:val="0"/>
        <w:autoSpaceDE w:val="0"/>
        <w:autoSpaceDN w:val="0"/>
        <w:spacing w:after="0" w:line="36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Программа формирования универсальных учебных действий у обучающихся содержит: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описание</w:t>
      </w:r>
      <w:r w:rsidRPr="003C5D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взаимосвязи</w:t>
      </w:r>
      <w:proofErr w:type="gramEnd"/>
      <w:r w:rsidRPr="003C5D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3C5D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учебных</w:t>
      </w:r>
      <w:r w:rsidRPr="003C5D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действий</w:t>
      </w:r>
      <w:r w:rsidRPr="003C5D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3C5D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содержанием</w:t>
      </w:r>
      <w:r w:rsidRPr="003C5D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учебных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предметов;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характеристики</w:t>
      </w:r>
      <w:r w:rsidRPr="003C5D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регулятивных, познавательных,</w:t>
      </w:r>
      <w:r w:rsidRPr="003C5D35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коммуникативных универсальных учебных действий обучающихся.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3C5D35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3C5D35">
        <w:rPr>
          <w:rFonts w:ascii="Times New Roman" w:eastAsia="Times New Roman" w:hAnsi="Times New Roman" w:cs="Times New Roman"/>
          <w:sz w:val="24"/>
          <w:szCs w:val="24"/>
        </w:rPr>
        <w:t xml:space="preserve"> универсальных учебных действий у обучающихся определяется на этапе завершения ими освоения программы начального общего образования.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35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35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направлена на развитие личности обучающихся, в том</w:t>
      </w:r>
      <w:r w:rsidRPr="003C5D3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числе укрепление психического здоровья и физическое воспитание, достижение ими результатов освоения программы начального общего образования.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35">
        <w:rPr>
          <w:rFonts w:ascii="Times New Roman" w:eastAsia="Times New Roman" w:hAnsi="Times New Roman" w:cs="Times New Roman"/>
          <w:sz w:val="24"/>
          <w:szCs w:val="24"/>
        </w:rPr>
        <w:t>Рабочая программа воспитания реализуется в единстве урочной и внеурочной</w:t>
      </w:r>
      <w:r w:rsidRPr="003C5D35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деятельности, осуществляемой образовательной организацией совместно с семьей и другими институтами воспитания.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35">
        <w:rPr>
          <w:rFonts w:ascii="Times New Roman" w:eastAsia="Times New Roman" w:hAnsi="Times New Roman" w:cs="Times New Roman"/>
          <w:b/>
          <w:sz w:val="24"/>
          <w:szCs w:val="24"/>
        </w:rPr>
        <w:t>Организационный раздел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 xml:space="preserve"> ООП НОО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учебный</w:t>
      </w:r>
      <w:proofErr w:type="gramEnd"/>
      <w:r w:rsidRPr="003C5D35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4"/>
          <w:sz w:val="24"/>
          <w:szCs w:val="24"/>
        </w:rPr>
        <w:t>план;</w:t>
      </w:r>
    </w:p>
    <w:p w:rsidR="003C5D35" w:rsidRDefault="003C5D35" w:rsidP="003C5D35">
      <w:pPr>
        <w:widowControl w:val="0"/>
        <w:autoSpaceDE w:val="0"/>
        <w:autoSpaceDN w:val="0"/>
        <w:spacing w:after="0" w:line="360" w:lineRule="auto"/>
        <w:ind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план</w:t>
      </w:r>
      <w:proofErr w:type="gramEnd"/>
      <w:r w:rsidRPr="003C5D3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3C5D35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деятельности; 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hanging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t>календарный</w:t>
      </w:r>
      <w:proofErr w:type="gramEnd"/>
      <w:r w:rsidRPr="003C5D35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3C5D35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график;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C5D35">
        <w:rPr>
          <w:rFonts w:ascii="Times New Roman" w:eastAsia="Times New Roman" w:hAnsi="Times New Roman" w:cs="Times New Roman"/>
          <w:sz w:val="24"/>
          <w:szCs w:val="24"/>
        </w:rPr>
        <w:lastRenderedPageBreak/>
        <w:t>календарный</w:t>
      </w:r>
      <w:proofErr w:type="gramEnd"/>
      <w:r w:rsidRPr="003C5D35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3C5D3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воспитательной</w:t>
      </w:r>
      <w:r w:rsidRPr="003C5D35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работы,</w:t>
      </w:r>
      <w:r w:rsidRPr="003C5D3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содержащий</w:t>
      </w:r>
      <w:r w:rsidRPr="003C5D3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3C5D35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событий</w:t>
      </w:r>
      <w:r w:rsidRPr="003C5D35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C5D35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pacing w:val="-2"/>
          <w:sz w:val="24"/>
          <w:szCs w:val="24"/>
        </w:rPr>
        <w:t>мероприятий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ind w:firstLine="76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5D35">
        <w:rPr>
          <w:rFonts w:ascii="Times New Roman" w:eastAsia="Times New Roman" w:hAnsi="Times New Roman" w:cs="Times New Roman"/>
          <w:sz w:val="24"/>
          <w:szCs w:val="24"/>
        </w:rPr>
        <w:t>ООП НОО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</w:t>
      </w:r>
      <w:r w:rsidRPr="003C5D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части</w:t>
      </w:r>
      <w:r w:rsidRPr="003C5D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3C5D3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3C5D35"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части,</w:t>
      </w:r>
      <w:r w:rsidRPr="003C5D35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формируемой</w:t>
      </w:r>
      <w:r w:rsidRPr="003C5D35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участниками</w:t>
      </w:r>
      <w:r w:rsidRPr="003C5D35"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3C5D35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3C5D35">
        <w:rPr>
          <w:rFonts w:ascii="Times New Roman" w:eastAsia="Times New Roman" w:hAnsi="Times New Roman" w:cs="Times New Roman"/>
          <w:sz w:val="24"/>
          <w:szCs w:val="24"/>
        </w:rPr>
        <w:t>процесса.</w:t>
      </w:r>
    </w:p>
    <w:p w:rsidR="003C5D35" w:rsidRPr="003C5D35" w:rsidRDefault="003C5D35" w:rsidP="003C5D35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238AC" w:rsidRDefault="00D238AC" w:rsidP="003C5D35">
      <w:pPr>
        <w:spacing w:after="0" w:line="360" w:lineRule="auto"/>
        <w:jc w:val="both"/>
      </w:pPr>
    </w:p>
    <w:sectPr w:rsidR="00D23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741836"/>
    <w:multiLevelType w:val="hybridMultilevel"/>
    <w:tmpl w:val="E7844D28"/>
    <w:lvl w:ilvl="0" w:tplc="51AEEFCE">
      <w:start w:val="6"/>
      <w:numFmt w:val="decimal"/>
      <w:lvlText w:val="%1."/>
      <w:lvlJc w:val="left"/>
      <w:pPr>
        <w:ind w:left="707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ECBA28">
      <w:numFmt w:val="bullet"/>
      <w:lvlText w:val="•"/>
      <w:lvlJc w:val="left"/>
      <w:pPr>
        <w:ind w:left="1764" w:hanging="240"/>
      </w:pPr>
      <w:rPr>
        <w:rFonts w:hint="default"/>
        <w:lang w:val="ru-RU" w:eastAsia="en-US" w:bidi="ar-SA"/>
      </w:rPr>
    </w:lvl>
    <w:lvl w:ilvl="2" w:tplc="14B6E0A2">
      <w:numFmt w:val="bullet"/>
      <w:lvlText w:val="•"/>
      <w:lvlJc w:val="left"/>
      <w:pPr>
        <w:ind w:left="2829" w:hanging="240"/>
      </w:pPr>
      <w:rPr>
        <w:rFonts w:hint="default"/>
        <w:lang w:val="ru-RU" w:eastAsia="en-US" w:bidi="ar-SA"/>
      </w:rPr>
    </w:lvl>
    <w:lvl w:ilvl="3" w:tplc="360E1002">
      <w:numFmt w:val="bullet"/>
      <w:lvlText w:val="•"/>
      <w:lvlJc w:val="left"/>
      <w:pPr>
        <w:ind w:left="3893" w:hanging="240"/>
      </w:pPr>
      <w:rPr>
        <w:rFonts w:hint="default"/>
        <w:lang w:val="ru-RU" w:eastAsia="en-US" w:bidi="ar-SA"/>
      </w:rPr>
    </w:lvl>
    <w:lvl w:ilvl="4" w:tplc="778A4794">
      <w:numFmt w:val="bullet"/>
      <w:lvlText w:val="•"/>
      <w:lvlJc w:val="left"/>
      <w:pPr>
        <w:ind w:left="4958" w:hanging="240"/>
      </w:pPr>
      <w:rPr>
        <w:rFonts w:hint="default"/>
        <w:lang w:val="ru-RU" w:eastAsia="en-US" w:bidi="ar-SA"/>
      </w:rPr>
    </w:lvl>
    <w:lvl w:ilvl="5" w:tplc="4BE2ACFA">
      <w:numFmt w:val="bullet"/>
      <w:lvlText w:val="•"/>
      <w:lvlJc w:val="left"/>
      <w:pPr>
        <w:ind w:left="6023" w:hanging="240"/>
      </w:pPr>
      <w:rPr>
        <w:rFonts w:hint="default"/>
        <w:lang w:val="ru-RU" w:eastAsia="en-US" w:bidi="ar-SA"/>
      </w:rPr>
    </w:lvl>
    <w:lvl w:ilvl="6" w:tplc="7EF8873C">
      <w:numFmt w:val="bullet"/>
      <w:lvlText w:val="•"/>
      <w:lvlJc w:val="left"/>
      <w:pPr>
        <w:ind w:left="7087" w:hanging="240"/>
      </w:pPr>
      <w:rPr>
        <w:rFonts w:hint="default"/>
        <w:lang w:val="ru-RU" w:eastAsia="en-US" w:bidi="ar-SA"/>
      </w:rPr>
    </w:lvl>
    <w:lvl w:ilvl="7" w:tplc="87321762">
      <w:numFmt w:val="bullet"/>
      <w:lvlText w:val="•"/>
      <w:lvlJc w:val="left"/>
      <w:pPr>
        <w:ind w:left="8152" w:hanging="240"/>
      </w:pPr>
      <w:rPr>
        <w:rFonts w:hint="default"/>
        <w:lang w:val="ru-RU" w:eastAsia="en-US" w:bidi="ar-SA"/>
      </w:rPr>
    </w:lvl>
    <w:lvl w:ilvl="8" w:tplc="722EAB10">
      <w:numFmt w:val="bullet"/>
      <w:lvlText w:val="•"/>
      <w:lvlJc w:val="left"/>
      <w:pPr>
        <w:ind w:left="9216" w:hanging="240"/>
      </w:pPr>
      <w:rPr>
        <w:rFonts w:hint="default"/>
        <w:lang w:val="ru-RU" w:eastAsia="en-US" w:bidi="ar-SA"/>
      </w:rPr>
    </w:lvl>
  </w:abstractNum>
  <w:abstractNum w:abstractNumId="1">
    <w:nsid w:val="21847488"/>
    <w:multiLevelType w:val="hybridMultilevel"/>
    <w:tmpl w:val="DC542110"/>
    <w:lvl w:ilvl="0" w:tplc="0419000D">
      <w:start w:val="1"/>
      <w:numFmt w:val="bullet"/>
      <w:lvlText w:val=""/>
      <w:lvlJc w:val="left"/>
      <w:pPr>
        <w:ind w:left="7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35566962"/>
    <w:multiLevelType w:val="hybridMultilevel"/>
    <w:tmpl w:val="BB90174E"/>
    <w:lvl w:ilvl="0" w:tplc="D32260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4C2"/>
    <w:rsid w:val="002556B4"/>
    <w:rsid w:val="002B24C2"/>
    <w:rsid w:val="003C5D35"/>
    <w:rsid w:val="00803325"/>
    <w:rsid w:val="009020A4"/>
    <w:rsid w:val="00D238AC"/>
    <w:rsid w:val="00D5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20902D-DB02-431E-85E1-E6B9364B0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6B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2</cp:revision>
  <dcterms:created xsi:type="dcterms:W3CDTF">2025-10-27T09:21:00Z</dcterms:created>
  <dcterms:modified xsi:type="dcterms:W3CDTF">2025-10-27T09:21:00Z</dcterms:modified>
</cp:coreProperties>
</file>